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B48C4" w14:textId="3B4EF81B" w:rsidR="00FF6159" w:rsidRPr="002F2028" w:rsidRDefault="002F2028">
      <w:pPr>
        <w:rPr>
          <w:b/>
          <w:bCs/>
          <w:sz w:val="40"/>
          <w:szCs w:val="40"/>
          <w:u w:val="single"/>
        </w:rPr>
      </w:pPr>
      <w:r w:rsidRPr="002F2028">
        <w:rPr>
          <w:b/>
          <w:bCs/>
          <w:sz w:val="40"/>
          <w:szCs w:val="40"/>
          <w:u w:val="single"/>
        </w:rPr>
        <w:t xml:space="preserve">Explore the author’s use of language. </w:t>
      </w:r>
    </w:p>
    <w:p w14:paraId="4EDE8B7B" w14:textId="3F3CF43E" w:rsidR="002F2028" w:rsidRPr="002F2028" w:rsidRDefault="002F2028">
      <w:pPr>
        <w:rPr>
          <w:sz w:val="32"/>
          <w:szCs w:val="32"/>
        </w:rPr>
      </w:pPr>
      <w:r>
        <w:rPr>
          <w:sz w:val="32"/>
          <w:szCs w:val="32"/>
        </w:rPr>
        <w:t>The author helps us to understand King Fred the Fearless through clever vocabulary choices as well as the use of humour. Find examples in the text so far that tell us about him and explain what they tell you. I have found the first two for you to get you started!</w:t>
      </w:r>
    </w:p>
    <w:p w14:paraId="4F33BBE3" w14:textId="3971C4DC" w:rsidR="002F2028" w:rsidRDefault="002F2028"/>
    <w:tbl>
      <w:tblPr>
        <w:tblStyle w:val="TableGrid"/>
        <w:tblW w:w="0" w:type="auto"/>
        <w:tblLook w:val="04A0" w:firstRow="1" w:lastRow="0" w:firstColumn="1" w:lastColumn="0" w:noHBand="0" w:noVBand="1"/>
      </w:tblPr>
      <w:tblGrid>
        <w:gridCol w:w="4508"/>
        <w:gridCol w:w="4508"/>
      </w:tblGrid>
      <w:tr w:rsidR="002F2028" w14:paraId="6CFF5A69" w14:textId="77777777" w:rsidTr="002F2028">
        <w:trPr>
          <w:trHeight w:val="567"/>
        </w:trPr>
        <w:tc>
          <w:tcPr>
            <w:tcW w:w="4508" w:type="dxa"/>
            <w:vAlign w:val="center"/>
          </w:tcPr>
          <w:p w14:paraId="74F0BD70" w14:textId="05BA76FA" w:rsidR="002F2028" w:rsidRPr="002F2028" w:rsidRDefault="002F2028" w:rsidP="002F2028">
            <w:pPr>
              <w:jc w:val="center"/>
              <w:rPr>
                <w:b/>
                <w:bCs/>
                <w:sz w:val="24"/>
                <w:szCs w:val="24"/>
              </w:rPr>
            </w:pPr>
            <w:r w:rsidRPr="002F2028">
              <w:rPr>
                <w:b/>
                <w:bCs/>
                <w:sz w:val="24"/>
                <w:szCs w:val="24"/>
              </w:rPr>
              <w:t>Text</w:t>
            </w:r>
          </w:p>
        </w:tc>
        <w:tc>
          <w:tcPr>
            <w:tcW w:w="4508" w:type="dxa"/>
            <w:vAlign w:val="center"/>
          </w:tcPr>
          <w:p w14:paraId="52A05C3C" w14:textId="0CDACED2" w:rsidR="002F2028" w:rsidRPr="002F2028" w:rsidRDefault="002F2028" w:rsidP="002F2028">
            <w:pPr>
              <w:jc w:val="center"/>
              <w:rPr>
                <w:b/>
                <w:bCs/>
                <w:sz w:val="24"/>
                <w:szCs w:val="24"/>
              </w:rPr>
            </w:pPr>
            <w:r w:rsidRPr="002F2028">
              <w:rPr>
                <w:b/>
                <w:bCs/>
                <w:sz w:val="24"/>
                <w:szCs w:val="24"/>
              </w:rPr>
              <w:t>What does it tell me?</w:t>
            </w:r>
          </w:p>
        </w:tc>
      </w:tr>
      <w:tr w:rsidR="002F2028" w14:paraId="31FEE32B" w14:textId="77777777" w:rsidTr="002F2028">
        <w:trPr>
          <w:trHeight w:val="1474"/>
        </w:trPr>
        <w:tc>
          <w:tcPr>
            <w:tcW w:w="4508" w:type="dxa"/>
          </w:tcPr>
          <w:p w14:paraId="1B3C6E93" w14:textId="2FCA9CCD" w:rsidR="002F2028" w:rsidRPr="002F2028" w:rsidRDefault="002F2028">
            <w:pPr>
              <w:rPr>
                <w:sz w:val="24"/>
                <w:szCs w:val="24"/>
              </w:rPr>
            </w:pPr>
            <w:r w:rsidRPr="002F2028">
              <w:rPr>
                <w:sz w:val="24"/>
                <w:szCs w:val="24"/>
              </w:rPr>
              <w:t>“He’d announced the fearless bit himself”</w:t>
            </w:r>
          </w:p>
        </w:tc>
        <w:tc>
          <w:tcPr>
            <w:tcW w:w="4508" w:type="dxa"/>
          </w:tcPr>
          <w:p w14:paraId="786ABDC3" w14:textId="77777777" w:rsidR="002F2028" w:rsidRPr="002F2028" w:rsidRDefault="002F2028">
            <w:pPr>
              <w:rPr>
                <w:sz w:val="24"/>
                <w:szCs w:val="24"/>
              </w:rPr>
            </w:pPr>
          </w:p>
        </w:tc>
      </w:tr>
      <w:tr w:rsidR="002F2028" w14:paraId="51D6C4A3" w14:textId="77777777" w:rsidTr="002F2028">
        <w:trPr>
          <w:trHeight w:val="1474"/>
        </w:trPr>
        <w:tc>
          <w:tcPr>
            <w:tcW w:w="4508" w:type="dxa"/>
          </w:tcPr>
          <w:p w14:paraId="1A5DAFE1" w14:textId="3B0E9FC3" w:rsidR="002F2028" w:rsidRPr="002F2028" w:rsidRDefault="002F2028">
            <w:pPr>
              <w:rPr>
                <w:sz w:val="24"/>
                <w:szCs w:val="24"/>
              </w:rPr>
            </w:pPr>
            <w:r w:rsidRPr="002F2028">
              <w:rPr>
                <w:sz w:val="24"/>
                <w:szCs w:val="24"/>
              </w:rPr>
              <w:t>“King Fred came to the throne on a huge wave of popularity”</w:t>
            </w:r>
          </w:p>
        </w:tc>
        <w:tc>
          <w:tcPr>
            <w:tcW w:w="4508" w:type="dxa"/>
          </w:tcPr>
          <w:p w14:paraId="17311A9D" w14:textId="77777777" w:rsidR="002F2028" w:rsidRPr="002F2028" w:rsidRDefault="002F2028">
            <w:pPr>
              <w:rPr>
                <w:sz w:val="24"/>
                <w:szCs w:val="24"/>
              </w:rPr>
            </w:pPr>
          </w:p>
        </w:tc>
      </w:tr>
      <w:tr w:rsidR="002F2028" w14:paraId="201AD374" w14:textId="77777777" w:rsidTr="002F2028">
        <w:trPr>
          <w:trHeight w:val="1474"/>
        </w:trPr>
        <w:tc>
          <w:tcPr>
            <w:tcW w:w="4508" w:type="dxa"/>
          </w:tcPr>
          <w:p w14:paraId="3742859F" w14:textId="77777777" w:rsidR="002F2028" w:rsidRPr="002F2028" w:rsidRDefault="002F2028">
            <w:pPr>
              <w:rPr>
                <w:sz w:val="24"/>
                <w:szCs w:val="24"/>
              </w:rPr>
            </w:pPr>
          </w:p>
        </w:tc>
        <w:tc>
          <w:tcPr>
            <w:tcW w:w="4508" w:type="dxa"/>
          </w:tcPr>
          <w:p w14:paraId="0E0CE787" w14:textId="77777777" w:rsidR="002F2028" w:rsidRPr="002F2028" w:rsidRDefault="002F2028">
            <w:pPr>
              <w:rPr>
                <w:sz w:val="24"/>
                <w:szCs w:val="24"/>
              </w:rPr>
            </w:pPr>
          </w:p>
        </w:tc>
      </w:tr>
      <w:tr w:rsidR="002F2028" w14:paraId="6A1D02C5" w14:textId="77777777" w:rsidTr="002F2028">
        <w:trPr>
          <w:trHeight w:val="1474"/>
        </w:trPr>
        <w:tc>
          <w:tcPr>
            <w:tcW w:w="4508" w:type="dxa"/>
          </w:tcPr>
          <w:p w14:paraId="402EBF77" w14:textId="77777777" w:rsidR="002F2028" w:rsidRPr="002F2028" w:rsidRDefault="002F2028">
            <w:pPr>
              <w:rPr>
                <w:sz w:val="24"/>
                <w:szCs w:val="24"/>
              </w:rPr>
            </w:pPr>
          </w:p>
        </w:tc>
        <w:tc>
          <w:tcPr>
            <w:tcW w:w="4508" w:type="dxa"/>
          </w:tcPr>
          <w:p w14:paraId="5C740628" w14:textId="77777777" w:rsidR="002F2028" w:rsidRPr="002F2028" w:rsidRDefault="002F2028">
            <w:pPr>
              <w:rPr>
                <w:sz w:val="24"/>
                <w:szCs w:val="24"/>
              </w:rPr>
            </w:pPr>
          </w:p>
        </w:tc>
      </w:tr>
    </w:tbl>
    <w:p w14:paraId="241AB2D2" w14:textId="413D0A75" w:rsidR="00834159" w:rsidRDefault="00834159"/>
    <w:sectPr w:rsidR="00834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59"/>
    <w:rsid w:val="002F2028"/>
    <w:rsid w:val="00834159"/>
    <w:rsid w:val="00FF6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8E76"/>
  <w15:chartTrackingRefBased/>
  <w15:docId w15:val="{320C6BE9-63A0-4B12-BCC0-4FB37DF3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Paul Smith</cp:lastModifiedBy>
  <cp:revision>1</cp:revision>
  <dcterms:created xsi:type="dcterms:W3CDTF">2020-06-07T14:03:00Z</dcterms:created>
  <dcterms:modified xsi:type="dcterms:W3CDTF">2020-06-07T16:56:00Z</dcterms:modified>
</cp:coreProperties>
</file>