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43421" w14:textId="01BBA17F" w:rsidR="005C4074" w:rsidRPr="00C000EC" w:rsidRDefault="007056D1" w:rsidP="005C4074">
      <w:r>
        <w:rPr>
          <w:noProof/>
        </w:rPr>
        <w:drawing>
          <wp:anchor distT="0" distB="0" distL="114300" distR="114300" simplePos="0" relativeHeight="251664384" behindDoc="1" locked="0" layoutInCell="1" allowOverlap="1" wp14:anchorId="3EA28362" wp14:editId="3A6B3665">
            <wp:simplePos x="0" y="0"/>
            <wp:positionH relativeFrom="column">
              <wp:posOffset>4768850</wp:posOffset>
            </wp:positionH>
            <wp:positionV relativeFrom="paragraph">
              <wp:posOffset>154305</wp:posOffset>
            </wp:positionV>
            <wp:extent cx="1610995" cy="1138555"/>
            <wp:effectExtent l="0" t="0" r="0" b="4445"/>
            <wp:wrapTight wrapText="bothSides">
              <wp:wrapPolygon edited="0">
                <wp:start x="0" y="0"/>
                <wp:lineTo x="0" y="21202"/>
                <wp:lineTo x="21115" y="21202"/>
                <wp:lineTo x="2111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0995" cy="11385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051B7A64" wp14:editId="5414DD04">
            <wp:simplePos x="0" y="0"/>
            <wp:positionH relativeFrom="column">
              <wp:posOffset>-146050</wp:posOffset>
            </wp:positionH>
            <wp:positionV relativeFrom="paragraph">
              <wp:posOffset>154305</wp:posOffset>
            </wp:positionV>
            <wp:extent cx="1610995" cy="1138555"/>
            <wp:effectExtent l="0" t="0" r="0" b="4445"/>
            <wp:wrapTight wrapText="bothSides">
              <wp:wrapPolygon edited="0">
                <wp:start x="0" y="0"/>
                <wp:lineTo x="0" y="21202"/>
                <wp:lineTo x="21115" y="21202"/>
                <wp:lineTo x="2111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0995" cy="1138555"/>
                    </a:xfrm>
                    <a:prstGeom prst="rect">
                      <a:avLst/>
                    </a:prstGeom>
                    <a:noFill/>
                  </pic:spPr>
                </pic:pic>
              </a:graphicData>
            </a:graphic>
            <wp14:sizeRelH relativeFrom="page">
              <wp14:pctWidth>0</wp14:pctWidth>
            </wp14:sizeRelH>
            <wp14:sizeRelV relativeFrom="page">
              <wp14:pctHeight>0</wp14:pctHeight>
            </wp14:sizeRelV>
          </wp:anchor>
        </w:drawing>
      </w:r>
    </w:p>
    <w:p w14:paraId="38F732C8" w14:textId="1D8B3D4E" w:rsidR="00A56C1E" w:rsidRPr="000925A4" w:rsidRDefault="00441319" w:rsidP="00441319">
      <w:pPr>
        <w:jc w:val="center"/>
        <w:rPr>
          <w:rFonts w:ascii="Comic Sans MS" w:hAnsi="Comic Sans MS" w:cs="Calibri"/>
          <w:b/>
          <w:sz w:val="28"/>
          <w:szCs w:val="28"/>
        </w:rPr>
      </w:pPr>
      <w:r w:rsidRPr="000925A4">
        <w:rPr>
          <w:rFonts w:ascii="Comic Sans MS" w:hAnsi="Comic Sans MS" w:cs="Calibri"/>
          <w:b/>
          <w:sz w:val="28"/>
          <w:szCs w:val="28"/>
        </w:rPr>
        <w:t xml:space="preserve">Bunbury </w:t>
      </w:r>
      <w:proofErr w:type="spellStart"/>
      <w:r w:rsidRPr="000925A4">
        <w:rPr>
          <w:rFonts w:ascii="Comic Sans MS" w:hAnsi="Comic Sans MS" w:cs="Calibri"/>
          <w:b/>
          <w:sz w:val="28"/>
          <w:szCs w:val="28"/>
        </w:rPr>
        <w:t>Aldersey</w:t>
      </w:r>
      <w:proofErr w:type="spellEnd"/>
      <w:r w:rsidRPr="000925A4">
        <w:rPr>
          <w:rFonts w:ascii="Comic Sans MS" w:hAnsi="Comic Sans MS" w:cs="Calibri"/>
          <w:b/>
          <w:sz w:val="28"/>
          <w:szCs w:val="28"/>
        </w:rPr>
        <w:t xml:space="preserve"> CE Primary School</w:t>
      </w:r>
    </w:p>
    <w:p w14:paraId="00A3753F" w14:textId="6A65704D" w:rsidR="009055B7" w:rsidRPr="000925A4" w:rsidRDefault="00583733" w:rsidP="009055B7">
      <w:pPr>
        <w:jc w:val="center"/>
        <w:rPr>
          <w:rFonts w:ascii="Comic Sans MS" w:hAnsi="Comic Sans MS" w:cs="Calibri"/>
          <w:b/>
          <w:sz w:val="28"/>
          <w:szCs w:val="28"/>
        </w:rPr>
      </w:pPr>
      <w:r w:rsidRPr="000925A4">
        <w:rPr>
          <w:rFonts w:ascii="Comic Sans MS" w:hAnsi="Comic Sans MS" w:cs="Calibri"/>
          <w:b/>
          <w:sz w:val="28"/>
          <w:szCs w:val="28"/>
        </w:rPr>
        <w:t>Homework</w:t>
      </w:r>
      <w:r w:rsidR="0064300F" w:rsidRPr="000925A4">
        <w:rPr>
          <w:rFonts w:ascii="Comic Sans MS" w:hAnsi="Comic Sans MS" w:cs="Calibri"/>
          <w:b/>
          <w:sz w:val="28"/>
          <w:szCs w:val="28"/>
        </w:rPr>
        <w:t xml:space="preserve"> – Autumn </w:t>
      </w:r>
      <w:r w:rsidR="00795F97">
        <w:rPr>
          <w:rFonts w:ascii="Comic Sans MS" w:hAnsi="Comic Sans MS" w:cs="Calibri"/>
          <w:b/>
          <w:sz w:val="28"/>
          <w:szCs w:val="28"/>
        </w:rPr>
        <w:t>A</w:t>
      </w:r>
    </w:p>
    <w:p w14:paraId="16A31A4D" w14:textId="71AB1EE1" w:rsidR="00405B65" w:rsidRDefault="00057BB9" w:rsidP="00583733">
      <w:pPr>
        <w:jc w:val="center"/>
        <w:rPr>
          <w:sz w:val="24"/>
          <w:szCs w:val="24"/>
        </w:rPr>
      </w:pPr>
      <w:r w:rsidRPr="00057BB9">
        <w:rPr>
          <w:sz w:val="24"/>
          <w:szCs w:val="24"/>
        </w:rPr>
        <w:t>High frequency word spellings to learn – these will not be tested. We</w:t>
      </w:r>
      <w:r>
        <w:rPr>
          <w:sz w:val="24"/>
          <w:szCs w:val="24"/>
        </w:rPr>
        <w:t xml:space="preserve">eks are there for guidance only. These words will </w:t>
      </w:r>
      <w:r w:rsidRPr="00405B65">
        <w:rPr>
          <w:b/>
          <w:sz w:val="24"/>
          <w:szCs w:val="24"/>
        </w:rPr>
        <w:t xml:space="preserve">not </w:t>
      </w:r>
      <w:r>
        <w:rPr>
          <w:sz w:val="24"/>
          <w:szCs w:val="24"/>
        </w:rPr>
        <w:t>appear on the weekly spelling test (see</w:t>
      </w:r>
      <w:r w:rsidR="00405B65">
        <w:rPr>
          <w:sz w:val="24"/>
          <w:szCs w:val="24"/>
        </w:rPr>
        <w:t xml:space="preserve"> weekly</w:t>
      </w:r>
      <w:r>
        <w:rPr>
          <w:sz w:val="24"/>
          <w:szCs w:val="24"/>
        </w:rPr>
        <w:t xml:space="preserve"> spelling homework sheet</w:t>
      </w:r>
      <w:r w:rsidR="00405B65">
        <w:rPr>
          <w:sz w:val="24"/>
          <w:szCs w:val="24"/>
        </w:rPr>
        <w:t xml:space="preserve"> for test words</w:t>
      </w:r>
      <w:r>
        <w:rPr>
          <w:sz w:val="24"/>
          <w:szCs w:val="24"/>
        </w:rPr>
        <w:t xml:space="preserve">) but will affect the assessment of a pupils’ writing level if they are not correct consistently. </w:t>
      </w:r>
    </w:p>
    <w:p w14:paraId="60BEC9BD" w14:textId="7373DBB5" w:rsidR="00583733" w:rsidRPr="00057BB9" w:rsidRDefault="0057202C" w:rsidP="00583733">
      <w:pPr>
        <w:jc w:val="center"/>
        <w:rPr>
          <w:rFonts w:ascii="Comic Sans MS" w:hAnsi="Comic Sans MS" w:cs="Calibri"/>
          <w:b/>
          <w:sz w:val="24"/>
          <w:szCs w:val="24"/>
        </w:rPr>
      </w:pPr>
      <w:r>
        <w:rPr>
          <w:sz w:val="24"/>
          <w:szCs w:val="24"/>
        </w:rPr>
        <w:t xml:space="preserve">Please note: if </w:t>
      </w:r>
      <w:r w:rsidR="00405B65">
        <w:rPr>
          <w:sz w:val="24"/>
          <w:szCs w:val="24"/>
        </w:rPr>
        <w:t>your child</w:t>
      </w:r>
      <w:r w:rsidR="00421605">
        <w:rPr>
          <w:sz w:val="24"/>
          <w:szCs w:val="24"/>
        </w:rPr>
        <w:t xml:space="preserve"> is struggling with these</w:t>
      </w:r>
      <w:bookmarkStart w:id="0" w:name="_GoBack"/>
      <w:bookmarkEnd w:id="0"/>
      <w:r w:rsidR="00405B65">
        <w:rPr>
          <w:sz w:val="24"/>
          <w:szCs w:val="24"/>
        </w:rPr>
        <w:t xml:space="preserve"> words</w:t>
      </w:r>
      <w:r>
        <w:rPr>
          <w:sz w:val="24"/>
          <w:szCs w:val="24"/>
        </w:rPr>
        <w:t>, please ignore them and instead revise the year 1&amp;2 common exception words (list on the homework tab)</w:t>
      </w:r>
    </w:p>
    <w:tbl>
      <w:tblPr>
        <w:tblStyle w:val="TableGrid"/>
        <w:tblW w:w="0" w:type="auto"/>
        <w:tblLook w:val="04A0" w:firstRow="1" w:lastRow="0" w:firstColumn="1" w:lastColumn="0" w:noHBand="0" w:noVBand="1"/>
      </w:tblPr>
      <w:tblGrid>
        <w:gridCol w:w="1464"/>
        <w:gridCol w:w="1445"/>
        <w:gridCol w:w="1446"/>
        <w:gridCol w:w="1451"/>
        <w:gridCol w:w="1453"/>
        <w:gridCol w:w="1453"/>
      </w:tblGrid>
      <w:tr w:rsidR="003846DC" w14:paraId="2631056B" w14:textId="5B72F23E" w:rsidTr="00F75000">
        <w:trPr>
          <w:trHeight w:val="247"/>
        </w:trPr>
        <w:tc>
          <w:tcPr>
            <w:tcW w:w="1464" w:type="dxa"/>
          </w:tcPr>
          <w:p w14:paraId="5812BC72" w14:textId="729BCFB7" w:rsidR="003846DC" w:rsidRPr="00954DBD" w:rsidRDefault="003846DC" w:rsidP="00C10A6E">
            <w:pPr>
              <w:rPr>
                <w:rFonts w:ascii="Comic Sans MS" w:hAnsi="Comic Sans MS" w:cs="Calibri"/>
                <w:b/>
                <w:sz w:val="28"/>
                <w:szCs w:val="28"/>
              </w:rPr>
            </w:pPr>
            <w:r>
              <w:rPr>
                <w:rFonts w:ascii="Comic Sans MS" w:hAnsi="Comic Sans MS" w:cs="Calibri"/>
                <w:b/>
                <w:sz w:val="28"/>
                <w:szCs w:val="28"/>
              </w:rPr>
              <w:t>Week 2</w:t>
            </w:r>
          </w:p>
        </w:tc>
        <w:tc>
          <w:tcPr>
            <w:tcW w:w="1445" w:type="dxa"/>
          </w:tcPr>
          <w:p w14:paraId="61D44178" w14:textId="635F762E" w:rsidR="003846DC" w:rsidRPr="00954DBD" w:rsidRDefault="003846DC" w:rsidP="00C10A6E">
            <w:pPr>
              <w:rPr>
                <w:rFonts w:ascii="Comic Sans MS" w:hAnsi="Comic Sans MS" w:cs="Calibri"/>
                <w:b/>
                <w:sz w:val="28"/>
                <w:szCs w:val="28"/>
              </w:rPr>
            </w:pPr>
            <w:r>
              <w:rPr>
                <w:rFonts w:ascii="Comic Sans MS" w:hAnsi="Comic Sans MS" w:cs="Calibri"/>
                <w:b/>
                <w:sz w:val="28"/>
                <w:szCs w:val="28"/>
              </w:rPr>
              <w:t>Week 3</w:t>
            </w:r>
          </w:p>
        </w:tc>
        <w:tc>
          <w:tcPr>
            <w:tcW w:w="1446" w:type="dxa"/>
          </w:tcPr>
          <w:p w14:paraId="26E0938E" w14:textId="3D790E36" w:rsidR="003846DC" w:rsidRPr="00954DBD" w:rsidRDefault="003846DC" w:rsidP="00C10A6E">
            <w:pPr>
              <w:rPr>
                <w:rFonts w:ascii="Comic Sans MS" w:hAnsi="Comic Sans MS" w:cs="Calibri"/>
                <w:b/>
                <w:sz w:val="28"/>
                <w:szCs w:val="28"/>
              </w:rPr>
            </w:pPr>
            <w:r>
              <w:rPr>
                <w:rFonts w:ascii="Comic Sans MS" w:hAnsi="Comic Sans MS" w:cs="Calibri"/>
                <w:b/>
                <w:sz w:val="28"/>
                <w:szCs w:val="28"/>
              </w:rPr>
              <w:t>Week 4</w:t>
            </w:r>
          </w:p>
        </w:tc>
        <w:tc>
          <w:tcPr>
            <w:tcW w:w="1451" w:type="dxa"/>
          </w:tcPr>
          <w:p w14:paraId="108964D6" w14:textId="42FDC1B6" w:rsidR="003846DC" w:rsidRPr="00954DBD" w:rsidRDefault="003846DC" w:rsidP="00C10A6E">
            <w:pPr>
              <w:rPr>
                <w:rFonts w:ascii="Comic Sans MS" w:hAnsi="Comic Sans MS" w:cs="Calibri"/>
                <w:b/>
                <w:sz w:val="28"/>
                <w:szCs w:val="28"/>
              </w:rPr>
            </w:pPr>
            <w:r>
              <w:rPr>
                <w:rFonts w:ascii="Comic Sans MS" w:hAnsi="Comic Sans MS" w:cs="Calibri"/>
                <w:b/>
                <w:sz w:val="28"/>
                <w:szCs w:val="28"/>
              </w:rPr>
              <w:t>Week 5</w:t>
            </w:r>
          </w:p>
        </w:tc>
        <w:tc>
          <w:tcPr>
            <w:tcW w:w="1453" w:type="dxa"/>
          </w:tcPr>
          <w:p w14:paraId="01EE2CB4" w14:textId="7B4B420A" w:rsidR="003846DC" w:rsidRPr="00954DBD" w:rsidRDefault="003846DC" w:rsidP="00C10A6E">
            <w:pPr>
              <w:rPr>
                <w:rFonts w:ascii="Comic Sans MS" w:hAnsi="Comic Sans MS" w:cs="Calibri"/>
                <w:b/>
                <w:sz w:val="28"/>
                <w:szCs w:val="28"/>
              </w:rPr>
            </w:pPr>
            <w:r>
              <w:rPr>
                <w:rFonts w:ascii="Comic Sans MS" w:hAnsi="Comic Sans MS" w:cs="Calibri"/>
                <w:b/>
                <w:sz w:val="28"/>
                <w:szCs w:val="28"/>
              </w:rPr>
              <w:t>Week 6</w:t>
            </w:r>
          </w:p>
        </w:tc>
        <w:tc>
          <w:tcPr>
            <w:tcW w:w="1453" w:type="dxa"/>
          </w:tcPr>
          <w:p w14:paraId="63C41FAB" w14:textId="09DB54D1" w:rsidR="003846DC" w:rsidRDefault="003846DC" w:rsidP="00C10A6E">
            <w:pPr>
              <w:rPr>
                <w:rFonts w:ascii="Comic Sans MS" w:hAnsi="Comic Sans MS" w:cs="Calibri"/>
                <w:b/>
                <w:sz w:val="28"/>
                <w:szCs w:val="28"/>
              </w:rPr>
            </w:pPr>
            <w:r>
              <w:rPr>
                <w:rFonts w:ascii="Comic Sans MS" w:hAnsi="Comic Sans MS" w:cs="Calibri"/>
                <w:b/>
                <w:sz w:val="28"/>
                <w:szCs w:val="28"/>
              </w:rPr>
              <w:t>Week 7</w:t>
            </w:r>
          </w:p>
        </w:tc>
      </w:tr>
      <w:tr w:rsidR="003846DC" w14:paraId="3BC0E70B" w14:textId="75FFD994" w:rsidTr="00F75000">
        <w:trPr>
          <w:trHeight w:val="2924"/>
        </w:trPr>
        <w:tc>
          <w:tcPr>
            <w:tcW w:w="1464" w:type="dxa"/>
          </w:tcPr>
          <w:p w14:paraId="009676F8" w14:textId="49F9AE2E" w:rsidR="003846DC" w:rsidRPr="00184893" w:rsidRDefault="003846DC" w:rsidP="003E0B78">
            <w:pPr>
              <w:rPr>
                <w:rFonts w:ascii="Comic Sans MS" w:hAnsi="Comic Sans MS" w:cs="Calibri"/>
                <w:sz w:val="24"/>
                <w:szCs w:val="24"/>
              </w:rPr>
            </w:pPr>
            <w:r>
              <w:t>accident accidentally actual actually address although</w:t>
            </w:r>
          </w:p>
        </w:tc>
        <w:tc>
          <w:tcPr>
            <w:tcW w:w="1445" w:type="dxa"/>
          </w:tcPr>
          <w:p w14:paraId="21EC2EEE" w14:textId="77777777" w:rsidR="003846DC" w:rsidRDefault="003846DC" w:rsidP="003E0B78">
            <w:r>
              <w:t xml:space="preserve">answer appear </w:t>
            </w:r>
          </w:p>
          <w:p w14:paraId="0082DB7D" w14:textId="77777777" w:rsidR="003846DC" w:rsidRDefault="003846DC" w:rsidP="003E0B78">
            <w:r>
              <w:t xml:space="preserve">arrive </w:t>
            </w:r>
          </w:p>
          <w:p w14:paraId="525AAC3D" w14:textId="7CD13247" w:rsidR="003846DC" w:rsidRPr="00184893" w:rsidRDefault="003846DC" w:rsidP="003E0B78">
            <w:pPr>
              <w:rPr>
                <w:rFonts w:ascii="Comic Sans MS" w:hAnsi="Comic Sans MS" w:cs="Calibri"/>
                <w:sz w:val="24"/>
                <w:szCs w:val="24"/>
              </w:rPr>
            </w:pPr>
            <w:r>
              <w:t>believe bicycle breath</w:t>
            </w:r>
          </w:p>
        </w:tc>
        <w:tc>
          <w:tcPr>
            <w:tcW w:w="1446" w:type="dxa"/>
          </w:tcPr>
          <w:p w14:paraId="0463E149" w14:textId="77777777" w:rsidR="003846DC" w:rsidRDefault="003846DC" w:rsidP="003E0B78">
            <w:r>
              <w:t xml:space="preserve">build </w:t>
            </w:r>
          </w:p>
          <w:p w14:paraId="5C2921F0" w14:textId="372AEA1B" w:rsidR="003846DC" w:rsidRPr="00184893" w:rsidRDefault="003846DC" w:rsidP="003E0B78">
            <w:pPr>
              <w:rPr>
                <w:rFonts w:ascii="Comic Sans MS" w:hAnsi="Comic Sans MS" w:cs="Calibri"/>
                <w:sz w:val="24"/>
                <w:szCs w:val="24"/>
              </w:rPr>
            </w:pPr>
            <w:r>
              <w:t>busy business caught centre century</w:t>
            </w:r>
          </w:p>
        </w:tc>
        <w:tc>
          <w:tcPr>
            <w:tcW w:w="1451" w:type="dxa"/>
          </w:tcPr>
          <w:p w14:paraId="017B9FB8" w14:textId="77777777" w:rsidR="003846DC" w:rsidRDefault="003846DC" w:rsidP="003E0B78">
            <w:r>
              <w:t xml:space="preserve">certain </w:t>
            </w:r>
          </w:p>
          <w:p w14:paraId="38E734DF" w14:textId="06C65370" w:rsidR="003846DC" w:rsidRPr="00184893" w:rsidRDefault="003846DC" w:rsidP="003E0B78">
            <w:pPr>
              <w:rPr>
                <w:rFonts w:ascii="Comic Sans MS" w:hAnsi="Comic Sans MS" w:cs="Calibri"/>
                <w:sz w:val="24"/>
                <w:szCs w:val="24"/>
              </w:rPr>
            </w:pPr>
            <w:r>
              <w:t>circle complete consider continue decide</w:t>
            </w:r>
          </w:p>
        </w:tc>
        <w:tc>
          <w:tcPr>
            <w:tcW w:w="1453" w:type="dxa"/>
          </w:tcPr>
          <w:p w14:paraId="74BC68BF" w14:textId="77777777" w:rsidR="003846DC" w:rsidRDefault="003846DC" w:rsidP="00C10A6E">
            <w:r>
              <w:t xml:space="preserve">describe different difficult disappear early </w:t>
            </w:r>
          </w:p>
          <w:p w14:paraId="0A82CAAF" w14:textId="02077FBF" w:rsidR="003846DC" w:rsidRPr="00184893" w:rsidRDefault="003846DC" w:rsidP="00C10A6E">
            <w:pPr>
              <w:rPr>
                <w:rFonts w:ascii="Comic Sans MS" w:hAnsi="Comic Sans MS" w:cs="Calibri"/>
                <w:sz w:val="24"/>
                <w:szCs w:val="24"/>
              </w:rPr>
            </w:pPr>
            <w:r>
              <w:t>earth</w:t>
            </w:r>
          </w:p>
        </w:tc>
        <w:tc>
          <w:tcPr>
            <w:tcW w:w="1453" w:type="dxa"/>
          </w:tcPr>
          <w:p w14:paraId="734B09A2" w14:textId="77777777" w:rsidR="003846DC" w:rsidRDefault="003846DC" w:rsidP="00C10A6E"/>
        </w:tc>
      </w:tr>
    </w:tbl>
    <w:p w14:paraId="4343F3F7" w14:textId="5E5C2ADA" w:rsidR="000925A4" w:rsidRDefault="000925A4">
      <w:pPr>
        <w:rPr>
          <w:rFonts w:cs="Calibri"/>
          <w:b/>
          <w:sz w:val="32"/>
          <w:szCs w:val="32"/>
        </w:rPr>
      </w:pPr>
    </w:p>
    <w:p w14:paraId="16563EFA" w14:textId="79C2E668" w:rsidR="007056D1" w:rsidRPr="00954DBD" w:rsidRDefault="00583733" w:rsidP="00954DBD">
      <w:pPr>
        <w:jc w:val="center"/>
        <w:rPr>
          <w:rFonts w:ascii="Comic Sans MS" w:hAnsi="Comic Sans MS" w:cs="Calibri"/>
          <w:b/>
          <w:sz w:val="28"/>
          <w:szCs w:val="28"/>
        </w:rPr>
      </w:pPr>
      <w:r w:rsidRPr="00954DBD">
        <w:rPr>
          <w:rFonts w:ascii="Comic Sans MS" w:hAnsi="Comic Sans MS" w:cs="Calibri"/>
          <w:b/>
          <w:sz w:val="28"/>
          <w:szCs w:val="28"/>
        </w:rPr>
        <w:t>T</w:t>
      </w:r>
      <w:r w:rsidR="007056D1" w:rsidRPr="00954DBD">
        <w:rPr>
          <w:rFonts w:ascii="Comic Sans MS" w:hAnsi="Comic Sans MS" w:cs="Calibri"/>
          <w:b/>
          <w:sz w:val="28"/>
          <w:szCs w:val="28"/>
        </w:rPr>
        <w:t>imes table</w:t>
      </w:r>
      <w:r w:rsidR="00954DBD">
        <w:rPr>
          <w:rFonts w:ascii="Comic Sans MS" w:hAnsi="Comic Sans MS" w:cs="Calibri"/>
          <w:b/>
          <w:sz w:val="28"/>
          <w:szCs w:val="28"/>
        </w:rPr>
        <w:t xml:space="preserve">s / </w:t>
      </w:r>
      <w:r w:rsidR="005D5006">
        <w:rPr>
          <w:rFonts w:ascii="Comic Sans MS" w:hAnsi="Comic Sans MS" w:cs="Calibri"/>
          <w:b/>
          <w:sz w:val="28"/>
          <w:szCs w:val="28"/>
        </w:rPr>
        <w:t>Di</w:t>
      </w:r>
      <w:r w:rsidR="005D5006" w:rsidRPr="00954DBD">
        <w:rPr>
          <w:rFonts w:ascii="Comic Sans MS" w:hAnsi="Comic Sans MS" w:cs="Calibri"/>
          <w:b/>
          <w:sz w:val="28"/>
          <w:szCs w:val="28"/>
        </w:rPr>
        <w:t>vision</w:t>
      </w:r>
      <w:r w:rsidR="009055B7" w:rsidRPr="00954DBD">
        <w:rPr>
          <w:rFonts w:ascii="Comic Sans MS" w:hAnsi="Comic Sans MS" w:cs="Calibri"/>
          <w:b/>
          <w:sz w:val="28"/>
          <w:szCs w:val="28"/>
        </w:rPr>
        <w:t xml:space="preserve"> to learn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7056D1" w14:paraId="18327A85" w14:textId="77777777" w:rsidTr="00620774">
        <w:tc>
          <w:tcPr>
            <w:tcW w:w="10422" w:type="dxa"/>
          </w:tcPr>
          <w:p w14:paraId="537E74F1" w14:textId="5BDD32A8" w:rsidR="005D250D" w:rsidRDefault="005D250D" w:rsidP="005D250D">
            <w:pPr>
              <w:pStyle w:val="ListParagraph"/>
              <w:numPr>
                <w:ilvl w:val="0"/>
                <w:numId w:val="46"/>
              </w:numPr>
              <w:rPr>
                <w:rFonts w:ascii="Comic Sans MS" w:hAnsi="Comic Sans MS" w:cs="Calibri"/>
                <w:sz w:val="28"/>
                <w:szCs w:val="28"/>
              </w:rPr>
            </w:pPr>
            <w:r w:rsidRPr="005D250D">
              <w:rPr>
                <w:rFonts w:ascii="Comic Sans MS" w:hAnsi="Comic Sans MS" w:cs="Calibri"/>
                <w:b/>
                <w:sz w:val="28"/>
                <w:szCs w:val="28"/>
              </w:rPr>
              <w:t xml:space="preserve">Please revise </w:t>
            </w:r>
            <w:r w:rsidR="002A5689" w:rsidRPr="005D250D">
              <w:rPr>
                <w:rFonts w:ascii="Comic Sans MS" w:hAnsi="Comic Sans MS" w:cs="Calibri"/>
                <w:sz w:val="28"/>
                <w:szCs w:val="28"/>
              </w:rPr>
              <w:t xml:space="preserve">x2 x5 x10 </w:t>
            </w:r>
            <w:r w:rsidRPr="005D250D">
              <w:rPr>
                <w:rFonts w:ascii="Comic Sans MS" w:hAnsi="Comic Sans MS" w:cs="Calibri"/>
                <w:sz w:val="28"/>
                <w:szCs w:val="28"/>
              </w:rPr>
              <w:t>and related division facts</w:t>
            </w:r>
          </w:p>
          <w:p w14:paraId="4042A2E0" w14:textId="4BE38F85" w:rsidR="0057202C" w:rsidRPr="0057202C" w:rsidRDefault="005D250D" w:rsidP="0057202C">
            <w:pPr>
              <w:pStyle w:val="ListParagraph"/>
              <w:numPr>
                <w:ilvl w:val="0"/>
                <w:numId w:val="46"/>
              </w:numPr>
              <w:rPr>
                <w:rFonts w:ascii="Comic Sans MS" w:hAnsi="Comic Sans MS" w:cs="Calibri"/>
                <w:sz w:val="28"/>
                <w:szCs w:val="28"/>
              </w:rPr>
            </w:pPr>
            <w:r>
              <w:rPr>
                <w:rFonts w:ascii="Comic Sans MS" w:hAnsi="Comic Sans MS" w:cs="Calibri"/>
                <w:b/>
                <w:sz w:val="28"/>
                <w:szCs w:val="28"/>
              </w:rPr>
              <w:t>Please focus on learning x3, x4,</w:t>
            </w:r>
            <w:r w:rsidR="0057202C">
              <w:rPr>
                <w:rFonts w:ascii="Comic Sans MS" w:hAnsi="Comic Sans MS" w:cs="Calibri"/>
                <w:b/>
                <w:sz w:val="28"/>
                <w:szCs w:val="28"/>
              </w:rPr>
              <w:t xml:space="preserve"> x8</w:t>
            </w:r>
            <w:r>
              <w:rPr>
                <w:rFonts w:ascii="Comic Sans MS" w:hAnsi="Comic Sans MS" w:cs="Calibri"/>
                <w:b/>
                <w:sz w:val="28"/>
                <w:szCs w:val="28"/>
              </w:rPr>
              <w:t xml:space="preserve"> </w:t>
            </w:r>
            <w:r w:rsidR="00127D2D">
              <w:rPr>
                <w:rFonts w:ascii="Comic Sans MS" w:hAnsi="Comic Sans MS" w:cs="Calibri"/>
                <w:b/>
                <w:sz w:val="28"/>
                <w:szCs w:val="28"/>
              </w:rPr>
              <w:t>with division facts</w:t>
            </w:r>
          </w:p>
          <w:p w14:paraId="7405B9BB" w14:textId="77777777" w:rsidR="0057202C" w:rsidRPr="0057202C" w:rsidRDefault="0057202C" w:rsidP="0057202C">
            <w:pPr>
              <w:pStyle w:val="ListParagraph"/>
              <w:rPr>
                <w:rFonts w:ascii="Comic Sans MS" w:hAnsi="Comic Sans MS" w:cs="Calibri"/>
                <w:sz w:val="28"/>
                <w:szCs w:val="28"/>
              </w:rPr>
            </w:pPr>
          </w:p>
          <w:p w14:paraId="3FCA18B9" w14:textId="0FA67030" w:rsidR="0057202C" w:rsidRDefault="0057202C" w:rsidP="0057202C">
            <w:pPr>
              <w:rPr>
                <w:rFonts w:ascii="Comic Sans MS" w:hAnsi="Comic Sans MS" w:cs="Calibri"/>
                <w:sz w:val="28"/>
                <w:szCs w:val="28"/>
              </w:rPr>
            </w:pPr>
            <w:r>
              <w:rPr>
                <w:rFonts w:ascii="Comic Sans MS" w:hAnsi="Comic Sans MS" w:cs="Calibri"/>
                <w:sz w:val="28"/>
                <w:szCs w:val="28"/>
              </w:rPr>
              <w:t>To support learning in class, at home practice of times tables is hugely beneficial. This will help them recall multiplication and division facts at speed which is key to being able to tackle multiplication and division of two digit numbers which is included in the Year 3 curriculum.</w:t>
            </w:r>
          </w:p>
          <w:p w14:paraId="453A84D6" w14:textId="77777777" w:rsidR="0057202C" w:rsidRDefault="0057202C" w:rsidP="0057202C">
            <w:pPr>
              <w:rPr>
                <w:rFonts w:ascii="Comic Sans MS" w:hAnsi="Comic Sans MS" w:cs="Calibri"/>
                <w:sz w:val="28"/>
                <w:szCs w:val="28"/>
              </w:rPr>
            </w:pPr>
          </w:p>
          <w:p w14:paraId="7F2A9E33" w14:textId="5A335459" w:rsidR="0057202C" w:rsidRDefault="0057202C" w:rsidP="0057202C">
            <w:pPr>
              <w:rPr>
                <w:rFonts w:ascii="Comic Sans MS" w:hAnsi="Comic Sans MS" w:cs="Calibri"/>
                <w:sz w:val="28"/>
                <w:szCs w:val="28"/>
              </w:rPr>
            </w:pPr>
            <w:r>
              <w:rPr>
                <w:rFonts w:ascii="Comic Sans MS" w:hAnsi="Comic Sans MS" w:cs="Calibri"/>
                <w:sz w:val="28"/>
                <w:szCs w:val="28"/>
              </w:rPr>
              <w:t xml:space="preserve">By Year 4, all pupils are expected to know all their times tables up to 12. They will then complete the national times tables test to test their accuracy and speed. </w:t>
            </w:r>
            <w:proofErr w:type="gramStart"/>
            <w:r>
              <w:rPr>
                <w:rFonts w:ascii="Comic Sans MS" w:hAnsi="Comic Sans MS" w:cs="Calibri"/>
                <w:sz w:val="28"/>
                <w:szCs w:val="28"/>
              </w:rPr>
              <w:t>Therefore</w:t>
            </w:r>
            <w:proofErr w:type="gramEnd"/>
            <w:r>
              <w:rPr>
                <w:rFonts w:ascii="Comic Sans MS" w:hAnsi="Comic Sans MS" w:cs="Calibri"/>
                <w:sz w:val="28"/>
                <w:szCs w:val="28"/>
              </w:rPr>
              <w:t xml:space="preserve"> we highly recommend that these are learnt gradually across Year 2, 3 and 4.</w:t>
            </w:r>
          </w:p>
          <w:p w14:paraId="5DA1B755" w14:textId="0F19F1B1" w:rsidR="0057202C" w:rsidRDefault="0057202C" w:rsidP="0057202C">
            <w:pPr>
              <w:rPr>
                <w:rFonts w:ascii="Comic Sans MS" w:hAnsi="Comic Sans MS" w:cs="Calibri"/>
                <w:sz w:val="28"/>
                <w:szCs w:val="28"/>
              </w:rPr>
            </w:pPr>
          </w:p>
          <w:p w14:paraId="7159DA68" w14:textId="27F79F92" w:rsidR="0057202C" w:rsidRDefault="00DD5763" w:rsidP="0057202C">
            <w:pPr>
              <w:rPr>
                <w:rFonts w:ascii="Comic Sans MS" w:hAnsi="Comic Sans MS" w:cs="Calibri"/>
                <w:sz w:val="28"/>
                <w:szCs w:val="28"/>
              </w:rPr>
            </w:pPr>
            <w:r>
              <w:rPr>
                <w:rFonts w:ascii="Comic Sans MS" w:hAnsi="Comic Sans MS" w:cs="Calibri"/>
                <w:sz w:val="28"/>
                <w:szCs w:val="28"/>
              </w:rPr>
              <w:lastRenderedPageBreak/>
              <w:t>Year 2: 2s, 5s, 10s,</w:t>
            </w:r>
          </w:p>
          <w:p w14:paraId="61B172F0" w14:textId="4A9B878B" w:rsidR="00DD5763" w:rsidRDefault="00DD5763" w:rsidP="0057202C">
            <w:pPr>
              <w:rPr>
                <w:rFonts w:ascii="Comic Sans MS" w:hAnsi="Comic Sans MS" w:cs="Calibri"/>
                <w:sz w:val="28"/>
                <w:szCs w:val="28"/>
              </w:rPr>
            </w:pPr>
            <w:r>
              <w:rPr>
                <w:rFonts w:ascii="Comic Sans MS" w:hAnsi="Comic Sans MS" w:cs="Calibri"/>
                <w:sz w:val="28"/>
                <w:szCs w:val="28"/>
              </w:rPr>
              <w:t>Year 3: 3s, 4s, 8s</w:t>
            </w:r>
          </w:p>
          <w:p w14:paraId="4BABB2BE" w14:textId="00F9BCE2" w:rsidR="00DD5763" w:rsidRDefault="00DD5763" w:rsidP="0057202C">
            <w:pPr>
              <w:rPr>
                <w:rFonts w:ascii="Comic Sans MS" w:hAnsi="Comic Sans MS" w:cs="Calibri"/>
                <w:sz w:val="28"/>
                <w:szCs w:val="28"/>
              </w:rPr>
            </w:pPr>
            <w:r>
              <w:rPr>
                <w:rFonts w:ascii="Comic Sans MS" w:hAnsi="Comic Sans MS" w:cs="Calibri"/>
                <w:sz w:val="28"/>
                <w:szCs w:val="28"/>
              </w:rPr>
              <w:t>Year 4: 6s, 7s, 9s, 11s, 12s</w:t>
            </w:r>
          </w:p>
          <w:p w14:paraId="618170B5" w14:textId="3DCDC684" w:rsidR="0057202C" w:rsidRDefault="0057202C" w:rsidP="0057202C">
            <w:pPr>
              <w:rPr>
                <w:rFonts w:ascii="Comic Sans MS" w:hAnsi="Comic Sans MS" w:cs="Calibri"/>
                <w:sz w:val="28"/>
                <w:szCs w:val="28"/>
              </w:rPr>
            </w:pPr>
          </w:p>
          <w:p w14:paraId="1A458BF9" w14:textId="77777777" w:rsidR="0057202C" w:rsidRPr="0057202C" w:rsidRDefault="0057202C" w:rsidP="0057202C">
            <w:pPr>
              <w:rPr>
                <w:rFonts w:ascii="Comic Sans MS" w:hAnsi="Comic Sans MS" w:cs="Calibri"/>
                <w:sz w:val="28"/>
                <w:szCs w:val="28"/>
              </w:rPr>
            </w:pPr>
          </w:p>
          <w:p w14:paraId="33B36DF0" w14:textId="77777777" w:rsidR="00620774" w:rsidRPr="005D250D" w:rsidRDefault="00620774" w:rsidP="00620774">
            <w:pPr>
              <w:pStyle w:val="ListParagraph"/>
              <w:rPr>
                <w:rFonts w:ascii="Comic Sans MS" w:hAnsi="Comic Sans MS" w:cs="Calibri"/>
                <w:sz w:val="28"/>
                <w:szCs w:val="28"/>
              </w:rPr>
            </w:pPr>
          </w:p>
          <w:p w14:paraId="6ED92BD7" w14:textId="01E781A0" w:rsidR="00583733" w:rsidRDefault="002A5689" w:rsidP="00620774">
            <w:pPr>
              <w:jc w:val="center"/>
              <w:rPr>
                <w:rFonts w:ascii="Comic Sans MS" w:hAnsi="Comic Sans MS" w:cs="Calibri"/>
                <w:sz w:val="28"/>
                <w:szCs w:val="28"/>
              </w:rPr>
            </w:pPr>
            <w:r w:rsidRPr="00AC4E42">
              <w:rPr>
                <w:rFonts w:ascii="Comic Sans MS" w:hAnsi="Comic Sans MS" w:cs="Calibri"/>
                <w:sz w:val="28"/>
                <w:szCs w:val="28"/>
              </w:rPr>
              <w:t>You can practise online</w:t>
            </w:r>
            <w:r>
              <w:rPr>
                <w:rFonts w:ascii="Comic Sans MS" w:hAnsi="Comic Sans MS" w:cs="Calibri"/>
                <w:sz w:val="28"/>
                <w:szCs w:val="28"/>
              </w:rPr>
              <w:t xml:space="preserve"> at TT </w:t>
            </w:r>
            <w:proofErr w:type="spellStart"/>
            <w:r>
              <w:rPr>
                <w:rFonts w:ascii="Comic Sans MS" w:hAnsi="Comic Sans MS" w:cs="Calibri"/>
                <w:sz w:val="28"/>
                <w:szCs w:val="28"/>
              </w:rPr>
              <w:t>Rockstars</w:t>
            </w:r>
            <w:proofErr w:type="spellEnd"/>
            <w:r>
              <w:rPr>
                <w:rFonts w:ascii="Comic Sans MS" w:hAnsi="Comic Sans MS" w:cs="Calibri"/>
                <w:sz w:val="28"/>
                <w:szCs w:val="28"/>
              </w:rPr>
              <w:t xml:space="preserve"> (login </w:t>
            </w:r>
            <w:r w:rsidR="005D250D">
              <w:rPr>
                <w:rFonts w:ascii="Comic Sans MS" w:hAnsi="Comic Sans MS" w:cs="Calibri"/>
                <w:sz w:val="28"/>
                <w:szCs w:val="28"/>
              </w:rPr>
              <w:t xml:space="preserve">details in reading record book), Hit The Button </w:t>
            </w:r>
            <w:r w:rsidRPr="00AC4E42">
              <w:rPr>
                <w:rFonts w:ascii="Comic Sans MS" w:hAnsi="Comic Sans MS" w:cs="Calibri"/>
                <w:sz w:val="28"/>
                <w:szCs w:val="28"/>
              </w:rPr>
              <w:t>and download worksheets at</w:t>
            </w:r>
            <w:r>
              <w:rPr>
                <w:rFonts w:ascii="Comic Sans MS" w:hAnsi="Comic Sans MS" w:cs="Calibri"/>
                <w:b/>
                <w:sz w:val="32"/>
                <w:szCs w:val="32"/>
              </w:rPr>
              <w:t xml:space="preserve"> </w:t>
            </w:r>
            <w:hyperlink r:id="rId9" w:history="1">
              <w:r w:rsidRPr="004F6B47">
                <w:rPr>
                  <w:rStyle w:val="Hyperlink"/>
                  <w:rFonts w:ascii="Comic Sans MS" w:hAnsi="Comic Sans MS" w:cs="Calibri"/>
                  <w:sz w:val="28"/>
                  <w:szCs w:val="28"/>
                </w:rPr>
                <w:t>Times Table Worksheet</w:t>
              </w:r>
            </w:hyperlink>
            <w:r w:rsidR="00562AAC">
              <w:rPr>
                <w:rFonts w:ascii="Comic Sans MS" w:hAnsi="Comic Sans MS" w:cs="Calibri"/>
                <w:sz w:val="28"/>
                <w:szCs w:val="28"/>
              </w:rPr>
              <w:t xml:space="preserve">. </w:t>
            </w:r>
            <w:r>
              <w:rPr>
                <w:rFonts w:ascii="Comic Sans MS" w:hAnsi="Comic Sans MS" w:cs="Calibri"/>
                <w:sz w:val="28"/>
                <w:szCs w:val="28"/>
              </w:rPr>
              <w:t>There are lots of activities on Purple Mash too.</w:t>
            </w:r>
          </w:p>
          <w:p w14:paraId="7E528713" w14:textId="29649265" w:rsidR="002A5689" w:rsidRDefault="00620774" w:rsidP="00441319">
            <w:pPr>
              <w:rPr>
                <w:rFonts w:ascii="Comic Sans MS" w:hAnsi="Comic Sans MS" w:cs="Calibri"/>
                <w:b/>
              </w:rPr>
            </w:pPr>
            <w:r>
              <w:rPr>
                <w:noProof/>
              </w:rPr>
              <w:drawing>
                <wp:anchor distT="0" distB="0" distL="114300" distR="114300" simplePos="0" relativeHeight="251665408" behindDoc="1" locked="0" layoutInCell="1" allowOverlap="1" wp14:anchorId="4CC0C83F" wp14:editId="376729B3">
                  <wp:simplePos x="0" y="0"/>
                  <wp:positionH relativeFrom="column">
                    <wp:posOffset>1280795</wp:posOffset>
                  </wp:positionH>
                  <wp:positionV relativeFrom="paragraph">
                    <wp:posOffset>125095</wp:posOffset>
                  </wp:positionV>
                  <wp:extent cx="3683000" cy="1435100"/>
                  <wp:effectExtent l="0" t="0" r="0" b="0"/>
                  <wp:wrapTight wrapText="bothSides">
                    <wp:wrapPolygon edited="0">
                      <wp:start x="0" y="0"/>
                      <wp:lineTo x="0" y="21218"/>
                      <wp:lineTo x="21451" y="21218"/>
                      <wp:lineTo x="21451" y="0"/>
                      <wp:lineTo x="0" y="0"/>
                    </wp:wrapPolygon>
                  </wp:wrapTight>
                  <wp:docPr id="2" name="Picture 7" descr="Description: Macintosh HD:Users:Katherine:Dropbox:Screenshots:Screen Shot 2020-09-12 at 11.42.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Macintosh HD:Users:Katherine:Dropbox:Screenshots:Screen Shot 2020-09-12 at 11.42.5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3000" cy="1435100"/>
                          </a:xfrm>
                          <a:prstGeom prst="rect">
                            <a:avLst/>
                          </a:prstGeom>
                          <a:noFill/>
                          <a:ln>
                            <a:noFill/>
                          </a:ln>
                        </pic:spPr>
                      </pic:pic>
                    </a:graphicData>
                  </a:graphic>
                </wp:anchor>
              </w:drawing>
            </w:r>
          </w:p>
          <w:p w14:paraId="60D9A241" w14:textId="24D76AE7" w:rsidR="00BF692D" w:rsidRPr="0064300F" w:rsidRDefault="00BF692D" w:rsidP="00441319">
            <w:pPr>
              <w:rPr>
                <w:rFonts w:ascii="Comic Sans MS" w:hAnsi="Comic Sans MS" w:cs="Calibri"/>
                <w:b/>
              </w:rPr>
            </w:pPr>
          </w:p>
        </w:tc>
      </w:tr>
    </w:tbl>
    <w:p w14:paraId="2E559808" w14:textId="77777777" w:rsidR="0064300F" w:rsidRDefault="0064300F" w:rsidP="00441319">
      <w:pPr>
        <w:rPr>
          <w:rFonts w:cs="Calibri"/>
          <w:b/>
          <w:sz w:val="32"/>
          <w:szCs w:val="32"/>
        </w:rPr>
      </w:pPr>
    </w:p>
    <w:p w14:paraId="48F63DAF" w14:textId="77777777" w:rsidR="00620774" w:rsidRDefault="00620774">
      <w:pPr>
        <w:rPr>
          <w:rFonts w:ascii="Comic Sans MS" w:hAnsi="Comic Sans MS" w:cs="Calibri"/>
          <w:b/>
          <w:sz w:val="32"/>
          <w:szCs w:val="32"/>
        </w:rPr>
      </w:pPr>
      <w:r>
        <w:rPr>
          <w:rFonts w:ascii="Comic Sans MS" w:hAnsi="Comic Sans MS" w:cs="Calibri"/>
          <w:b/>
          <w:sz w:val="32"/>
          <w:szCs w:val="32"/>
        </w:rPr>
        <w:br w:type="page"/>
      </w:r>
    </w:p>
    <w:p w14:paraId="3D5AB8A2" w14:textId="05A93F83" w:rsidR="007056D1" w:rsidRPr="00954DBD" w:rsidRDefault="007056D1" w:rsidP="00441319">
      <w:pPr>
        <w:rPr>
          <w:rFonts w:ascii="Comic Sans MS" w:hAnsi="Comic Sans MS" w:cs="Calibri"/>
          <w:b/>
          <w:sz w:val="32"/>
          <w:szCs w:val="32"/>
        </w:rPr>
      </w:pPr>
      <w:r w:rsidRPr="00954DBD">
        <w:rPr>
          <w:rFonts w:ascii="Comic Sans MS" w:hAnsi="Comic Sans MS" w:cs="Calibri"/>
          <w:b/>
          <w:sz w:val="32"/>
          <w:szCs w:val="32"/>
        </w:rPr>
        <w:t xml:space="preserve">Recommended reading linked to our </w:t>
      </w:r>
      <w:r w:rsidR="002D0063" w:rsidRPr="00954DBD">
        <w:rPr>
          <w:rFonts w:ascii="Comic Sans MS" w:hAnsi="Comic Sans MS" w:cs="Calibri"/>
          <w:b/>
          <w:sz w:val="32"/>
          <w:szCs w:val="32"/>
        </w:rPr>
        <w:t>topic</w:t>
      </w:r>
      <w:r w:rsidR="009055B7" w:rsidRPr="00954DBD">
        <w:rPr>
          <w:rFonts w:ascii="Comic Sans MS" w:hAnsi="Comic Sans MS" w:cs="Calibri"/>
          <w:b/>
          <w:sz w:val="32"/>
          <w:szCs w:val="32"/>
        </w:rPr>
        <w:t xml:space="preserve"> </w:t>
      </w:r>
    </w:p>
    <w:tbl>
      <w:tblPr>
        <w:tblStyle w:val="TableGrid"/>
        <w:tblW w:w="0" w:type="auto"/>
        <w:tblLook w:val="04A0" w:firstRow="1" w:lastRow="0" w:firstColumn="1" w:lastColumn="0" w:noHBand="0" w:noVBand="1"/>
      </w:tblPr>
      <w:tblGrid>
        <w:gridCol w:w="10196"/>
      </w:tblGrid>
      <w:tr w:rsidR="007056D1" w:rsidRPr="00D564EC" w14:paraId="42961B27" w14:textId="77777777" w:rsidTr="007056D1">
        <w:tc>
          <w:tcPr>
            <w:tcW w:w="10422" w:type="dxa"/>
          </w:tcPr>
          <w:p w14:paraId="132C8D8F" w14:textId="3B0197BB" w:rsidR="00FA50B2" w:rsidRPr="00FA50B2" w:rsidRDefault="00FA50B2" w:rsidP="00D16E28">
            <w:pPr>
              <w:rPr>
                <w:rFonts w:ascii="Comic Sans MS" w:hAnsi="Comic Sans MS"/>
                <w:b/>
                <w:sz w:val="24"/>
                <w:szCs w:val="24"/>
              </w:rPr>
            </w:pPr>
            <w:r w:rsidRPr="00FA50B2">
              <w:rPr>
                <w:rFonts w:ascii="Comic Sans MS" w:hAnsi="Comic Sans MS"/>
                <w:b/>
                <w:sz w:val="24"/>
                <w:szCs w:val="24"/>
              </w:rPr>
              <w:t>Fiction</w:t>
            </w:r>
          </w:p>
          <w:p w14:paraId="326D2FD4" w14:textId="6C4D5240" w:rsidR="00FA50B2" w:rsidRDefault="00FA50B2" w:rsidP="00D16E28">
            <w:pPr>
              <w:rPr>
                <w:rFonts w:ascii="Comic Sans MS" w:hAnsi="Comic Sans MS"/>
                <w:sz w:val="24"/>
                <w:szCs w:val="24"/>
              </w:rPr>
            </w:pPr>
            <w:r>
              <w:rPr>
                <w:rFonts w:ascii="Comic Sans MS" w:hAnsi="Comic Sans MS"/>
                <w:sz w:val="24"/>
                <w:szCs w:val="24"/>
              </w:rPr>
              <w:t xml:space="preserve">‘The Wind </w:t>
            </w:r>
            <w:proofErr w:type="gramStart"/>
            <w:r>
              <w:rPr>
                <w:rFonts w:ascii="Comic Sans MS" w:hAnsi="Comic Sans MS"/>
                <w:sz w:val="24"/>
                <w:szCs w:val="24"/>
              </w:rPr>
              <w:t>In</w:t>
            </w:r>
            <w:proofErr w:type="gramEnd"/>
            <w:r>
              <w:rPr>
                <w:rFonts w:ascii="Comic Sans MS" w:hAnsi="Comic Sans MS"/>
                <w:sz w:val="24"/>
                <w:szCs w:val="24"/>
              </w:rPr>
              <w:t xml:space="preserve"> The Willows’ by Kenneth Grahame</w:t>
            </w:r>
          </w:p>
          <w:p w14:paraId="1EE5397E" w14:textId="7896825D" w:rsidR="00FA50B2" w:rsidRDefault="00FA50B2" w:rsidP="00D16E28">
            <w:pPr>
              <w:rPr>
                <w:rFonts w:ascii="Comic Sans MS" w:hAnsi="Comic Sans MS"/>
                <w:sz w:val="24"/>
                <w:szCs w:val="24"/>
              </w:rPr>
            </w:pPr>
            <w:r>
              <w:rPr>
                <w:rFonts w:ascii="Comic Sans MS" w:hAnsi="Comic Sans MS"/>
                <w:sz w:val="24"/>
                <w:szCs w:val="24"/>
              </w:rPr>
              <w:t xml:space="preserve">‘A Shakespeare Children’s Story’s: ‘Anthony and Cleopatra’ </w:t>
            </w:r>
          </w:p>
          <w:p w14:paraId="6B0944BC" w14:textId="2C1ADECD" w:rsidR="00136443" w:rsidRDefault="00136443" w:rsidP="00D16E28">
            <w:pPr>
              <w:rPr>
                <w:rFonts w:ascii="Comic Sans MS" w:hAnsi="Comic Sans MS"/>
                <w:sz w:val="24"/>
                <w:szCs w:val="24"/>
              </w:rPr>
            </w:pPr>
            <w:r>
              <w:rPr>
                <w:rFonts w:ascii="Comic Sans MS" w:hAnsi="Comic Sans MS"/>
                <w:sz w:val="24"/>
                <w:szCs w:val="24"/>
              </w:rPr>
              <w:t>‘Shrinking Violet absolutely loves Ancient Egypt’</w:t>
            </w:r>
            <w:r w:rsidR="00620774">
              <w:rPr>
                <w:rFonts w:ascii="Comic Sans MS" w:hAnsi="Comic Sans MS"/>
                <w:sz w:val="24"/>
                <w:szCs w:val="24"/>
              </w:rPr>
              <w:t xml:space="preserve"> by Lou </w:t>
            </w:r>
            <w:proofErr w:type="spellStart"/>
            <w:r w:rsidR="00620774">
              <w:rPr>
                <w:rFonts w:ascii="Comic Sans MS" w:hAnsi="Comic Sans MS"/>
                <w:sz w:val="24"/>
                <w:szCs w:val="24"/>
              </w:rPr>
              <w:t>Kuenzler</w:t>
            </w:r>
            <w:proofErr w:type="spellEnd"/>
          </w:p>
          <w:p w14:paraId="75613C4C" w14:textId="419ABF1F" w:rsidR="00136443" w:rsidRDefault="00136443" w:rsidP="00D16E28">
            <w:pPr>
              <w:rPr>
                <w:rFonts w:ascii="Comic Sans MS" w:hAnsi="Comic Sans MS"/>
                <w:sz w:val="24"/>
                <w:szCs w:val="24"/>
              </w:rPr>
            </w:pPr>
            <w:r>
              <w:rPr>
                <w:rFonts w:ascii="Comic Sans MS" w:hAnsi="Comic Sans MS"/>
                <w:sz w:val="24"/>
                <w:szCs w:val="24"/>
              </w:rPr>
              <w:t>‘The Wild Robot’ by Peter Brown</w:t>
            </w:r>
          </w:p>
          <w:p w14:paraId="68A2DCEE" w14:textId="289AE82B" w:rsidR="00136443" w:rsidRDefault="00136443" w:rsidP="00D16E28">
            <w:pPr>
              <w:rPr>
                <w:rFonts w:ascii="Comic Sans MS" w:hAnsi="Comic Sans MS"/>
                <w:sz w:val="24"/>
                <w:szCs w:val="24"/>
              </w:rPr>
            </w:pPr>
            <w:r>
              <w:rPr>
                <w:rFonts w:ascii="Comic Sans MS" w:hAnsi="Comic Sans MS"/>
                <w:sz w:val="24"/>
                <w:szCs w:val="24"/>
              </w:rPr>
              <w:t>‘The Water Princess’ by Susan Verde</w:t>
            </w:r>
          </w:p>
          <w:p w14:paraId="0E24DC4E" w14:textId="735FBC9C" w:rsidR="00136443" w:rsidRDefault="00136443" w:rsidP="00D16E28">
            <w:pPr>
              <w:rPr>
                <w:rFonts w:ascii="Comic Sans MS" w:hAnsi="Comic Sans MS"/>
                <w:sz w:val="24"/>
                <w:szCs w:val="24"/>
              </w:rPr>
            </w:pPr>
            <w:r>
              <w:rPr>
                <w:rFonts w:ascii="Comic Sans MS" w:hAnsi="Comic Sans MS"/>
                <w:sz w:val="24"/>
                <w:szCs w:val="24"/>
              </w:rPr>
              <w:t xml:space="preserve">‘The Secret Lake’ by Karen </w:t>
            </w:r>
            <w:proofErr w:type="spellStart"/>
            <w:r>
              <w:rPr>
                <w:rFonts w:ascii="Comic Sans MS" w:hAnsi="Comic Sans MS"/>
                <w:sz w:val="24"/>
                <w:szCs w:val="24"/>
              </w:rPr>
              <w:t>Inglis</w:t>
            </w:r>
            <w:proofErr w:type="spellEnd"/>
          </w:p>
          <w:p w14:paraId="3AD390C7" w14:textId="48E377DE" w:rsidR="00450D89" w:rsidRDefault="00450D89" w:rsidP="00D16E28">
            <w:pPr>
              <w:rPr>
                <w:rFonts w:ascii="Comic Sans MS" w:hAnsi="Comic Sans MS"/>
                <w:sz w:val="24"/>
                <w:szCs w:val="24"/>
              </w:rPr>
            </w:pPr>
            <w:r>
              <w:rPr>
                <w:rFonts w:ascii="Comic Sans MS" w:hAnsi="Comic Sans MS"/>
                <w:sz w:val="24"/>
                <w:szCs w:val="24"/>
              </w:rPr>
              <w:t xml:space="preserve">‘The Storm Whale’ or ‘Grandad’s Island’ by </w:t>
            </w:r>
            <w:proofErr w:type="spellStart"/>
            <w:r>
              <w:rPr>
                <w:rFonts w:ascii="Comic Sans MS" w:hAnsi="Comic Sans MS"/>
                <w:sz w:val="24"/>
                <w:szCs w:val="24"/>
              </w:rPr>
              <w:t>Benji</w:t>
            </w:r>
            <w:proofErr w:type="spellEnd"/>
            <w:r>
              <w:rPr>
                <w:rFonts w:ascii="Comic Sans MS" w:hAnsi="Comic Sans MS"/>
                <w:sz w:val="24"/>
                <w:szCs w:val="24"/>
              </w:rPr>
              <w:t xml:space="preserve"> Davies</w:t>
            </w:r>
          </w:p>
          <w:p w14:paraId="597A6A0C" w14:textId="3033A442" w:rsidR="00450D89" w:rsidRDefault="00450D89" w:rsidP="00D16E28">
            <w:pPr>
              <w:rPr>
                <w:rFonts w:ascii="Comic Sans MS" w:hAnsi="Comic Sans MS"/>
                <w:sz w:val="24"/>
                <w:szCs w:val="24"/>
              </w:rPr>
            </w:pPr>
            <w:r>
              <w:rPr>
                <w:rFonts w:ascii="Comic Sans MS" w:hAnsi="Comic Sans MS"/>
                <w:sz w:val="24"/>
                <w:szCs w:val="24"/>
              </w:rPr>
              <w:t>‘The Secret of Black Rock’ by Joe Todd Stanton</w:t>
            </w:r>
          </w:p>
          <w:p w14:paraId="626B4B7E" w14:textId="4831326C" w:rsidR="00136443" w:rsidRDefault="00136443" w:rsidP="00D16E28">
            <w:pPr>
              <w:rPr>
                <w:rFonts w:ascii="Comic Sans MS" w:hAnsi="Comic Sans MS"/>
                <w:sz w:val="24"/>
                <w:szCs w:val="24"/>
              </w:rPr>
            </w:pPr>
          </w:p>
          <w:p w14:paraId="1D1E49CE" w14:textId="59603F8C" w:rsidR="00136443" w:rsidRPr="00136443" w:rsidRDefault="00136443" w:rsidP="00D16E28">
            <w:pPr>
              <w:rPr>
                <w:rFonts w:ascii="Comic Sans MS" w:hAnsi="Comic Sans MS"/>
                <w:b/>
                <w:sz w:val="24"/>
                <w:szCs w:val="24"/>
              </w:rPr>
            </w:pPr>
            <w:r w:rsidRPr="00136443">
              <w:rPr>
                <w:rFonts w:ascii="Comic Sans MS" w:hAnsi="Comic Sans MS"/>
                <w:b/>
                <w:sz w:val="24"/>
                <w:szCs w:val="24"/>
              </w:rPr>
              <w:t>Books to encourage emotional literacy</w:t>
            </w:r>
            <w:r>
              <w:rPr>
                <w:rFonts w:ascii="Comic Sans MS" w:hAnsi="Comic Sans MS"/>
                <w:b/>
                <w:sz w:val="24"/>
                <w:szCs w:val="24"/>
              </w:rPr>
              <w:t xml:space="preserve"> and growth </w:t>
            </w:r>
            <w:proofErr w:type="spellStart"/>
            <w:r>
              <w:rPr>
                <w:rFonts w:ascii="Comic Sans MS" w:hAnsi="Comic Sans MS"/>
                <w:b/>
                <w:sz w:val="24"/>
                <w:szCs w:val="24"/>
              </w:rPr>
              <w:t>mindset</w:t>
            </w:r>
            <w:proofErr w:type="spellEnd"/>
          </w:p>
          <w:p w14:paraId="2795A615" w14:textId="5C72C4BC" w:rsidR="00FA50B2" w:rsidRDefault="00136443" w:rsidP="00D16E28">
            <w:pPr>
              <w:rPr>
                <w:rFonts w:ascii="Comic Sans MS" w:hAnsi="Comic Sans MS"/>
                <w:sz w:val="24"/>
                <w:szCs w:val="24"/>
              </w:rPr>
            </w:pPr>
            <w:r>
              <w:rPr>
                <w:rFonts w:ascii="Comic Sans MS" w:hAnsi="Comic Sans MS"/>
                <w:sz w:val="24"/>
                <w:szCs w:val="24"/>
              </w:rPr>
              <w:t>‘The River’ by Tom Percival</w:t>
            </w:r>
          </w:p>
          <w:p w14:paraId="7111BA91" w14:textId="602F48C7" w:rsidR="00620774" w:rsidRDefault="00620774" w:rsidP="00D16E28">
            <w:pPr>
              <w:rPr>
                <w:rFonts w:ascii="Comic Sans MS" w:hAnsi="Comic Sans MS"/>
                <w:sz w:val="24"/>
                <w:szCs w:val="24"/>
              </w:rPr>
            </w:pPr>
            <w:r>
              <w:rPr>
                <w:rFonts w:ascii="Comic Sans MS" w:hAnsi="Comic Sans MS"/>
                <w:sz w:val="24"/>
                <w:szCs w:val="24"/>
              </w:rPr>
              <w:t>‘My Mouth Is Not a Volcano’ by Julia Cook</w:t>
            </w:r>
          </w:p>
          <w:p w14:paraId="39F24932" w14:textId="1107D1F6" w:rsidR="00136443" w:rsidRDefault="00136443" w:rsidP="00D16E28">
            <w:pPr>
              <w:rPr>
                <w:rFonts w:ascii="Comic Sans MS" w:hAnsi="Comic Sans MS"/>
                <w:sz w:val="24"/>
                <w:szCs w:val="24"/>
              </w:rPr>
            </w:pPr>
            <w:r>
              <w:rPr>
                <w:rFonts w:ascii="Comic Sans MS" w:hAnsi="Comic Sans MS"/>
                <w:sz w:val="24"/>
                <w:szCs w:val="24"/>
              </w:rPr>
              <w:t xml:space="preserve">‘The Magical Yet’ by </w:t>
            </w:r>
            <w:r w:rsidR="00620774">
              <w:rPr>
                <w:rFonts w:ascii="Comic Sans MS" w:hAnsi="Comic Sans MS"/>
                <w:sz w:val="24"/>
                <w:szCs w:val="24"/>
              </w:rPr>
              <w:t xml:space="preserve">Angela </w:t>
            </w:r>
            <w:proofErr w:type="spellStart"/>
            <w:r w:rsidR="00620774">
              <w:rPr>
                <w:rFonts w:ascii="Comic Sans MS" w:hAnsi="Comic Sans MS"/>
                <w:sz w:val="24"/>
                <w:szCs w:val="24"/>
              </w:rPr>
              <w:t>DiTerlizzi</w:t>
            </w:r>
            <w:proofErr w:type="spellEnd"/>
          </w:p>
          <w:p w14:paraId="740E91C5" w14:textId="603EA048" w:rsidR="00620774" w:rsidRDefault="00620774" w:rsidP="00D16E28">
            <w:pPr>
              <w:rPr>
                <w:rFonts w:ascii="Comic Sans MS" w:hAnsi="Comic Sans MS"/>
                <w:sz w:val="24"/>
                <w:szCs w:val="24"/>
              </w:rPr>
            </w:pPr>
            <w:r>
              <w:rPr>
                <w:rFonts w:ascii="Comic Sans MS" w:hAnsi="Comic Sans MS"/>
                <w:sz w:val="24"/>
                <w:szCs w:val="24"/>
              </w:rPr>
              <w:t xml:space="preserve">‘Tilda Tries Again’, ‘Ruby’s Worry’, ‘Perfectly Norman’ or any of the Big Bright Feelings Collection by Tom Percival </w:t>
            </w:r>
          </w:p>
          <w:p w14:paraId="7F4A7E75" w14:textId="77777777" w:rsidR="00620774" w:rsidRDefault="00620774" w:rsidP="00D16E28">
            <w:pPr>
              <w:rPr>
                <w:rFonts w:ascii="Comic Sans MS" w:hAnsi="Comic Sans MS"/>
                <w:sz w:val="24"/>
                <w:szCs w:val="24"/>
              </w:rPr>
            </w:pPr>
          </w:p>
          <w:p w14:paraId="1789B4AA" w14:textId="77777777" w:rsidR="00136443" w:rsidRDefault="00136443" w:rsidP="00D16E28">
            <w:pPr>
              <w:rPr>
                <w:rFonts w:ascii="Comic Sans MS" w:hAnsi="Comic Sans MS"/>
                <w:sz w:val="24"/>
                <w:szCs w:val="24"/>
              </w:rPr>
            </w:pPr>
          </w:p>
          <w:p w14:paraId="0E680978" w14:textId="20750E35" w:rsidR="00FA50B2" w:rsidRDefault="00FA50B2" w:rsidP="00D16E28">
            <w:pPr>
              <w:rPr>
                <w:rFonts w:ascii="Comic Sans MS" w:hAnsi="Comic Sans MS" w:cs="Calibri"/>
                <w:b/>
              </w:rPr>
            </w:pPr>
            <w:r>
              <w:rPr>
                <w:rFonts w:ascii="Comic Sans MS" w:hAnsi="Comic Sans MS"/>
                <w:sz w:val="24"/>
                <w:szCs w:val="24"/>
              </w:rPr>
              <w:t xml:space="preserve"> </w:t>
            </w:r>
          </w:p>
          <w:p w14:paraId="337F2A8C" w14:textId="77777777" w:rsidR="00D16E28" w:rsidRDefault="00D16E28" w:rsidP="00D16E28">
            <w:pPr>
              <w:rPr>
                <w:rFonts w:ascii="Comic Sans MS" w:hAnsi="Comic Sans MS" w:cs="Calibri"/>
                <w:b/>
              </w:rPr>
            </w:pPr>
          </w:p>
          <w:p w14:paraId="662C0A5A" w14:textId="27F31526" w:rsidR="00D16E28" w:rsidRPr="00D16E28" w:rsidRDefault="00D16E28" w:rsidP="00D16E28">
            <w:pPr>
              <w:rPr>
                <w:rFonts w:ascii="Comic Sans MS" w:hAnsi="Comic Sans MS" w:cs="Calibri"/>
                <w:b/>
              </w:rPr>
            </w:pPr>
          </w:p>
        </w:tc>
      </w:tr>
    </w:tbl>
    <w:p w14:paraId="36BA9BEA" w14:textId="7F8C1DA8" w:rsidR="007056D1" w:rsidRPr="00D564EC" w:rsidRDefault="007056D1" w:rsidP="00441319">
      <w:pPr>
        <w:rPr>
          <w:rFonts w:cs="Calibri"/>
          <w:b/>
          <w:sz w:val="19"/>
          <w:szCs w:val="19"/>
        </w:rPr>
      </w:pPr>
    </w:p>
    <w:sectPr w:rsidR="007056D1" w:rsidRPr="00D564EC" w:rsidSect="000925A4">
      <w:headerReference w:type="default" r:id="rId11"/>
      <w:footerReference w:type="default" r:id="rId12"/>
      <w:pgSz w:w="11906" w:h="16838"/>
      <w:pgMar w:top="1094" w:right="849" w:bottom="1440" w:left="851" w:header="426" w:footer="708" w:gutter="0"/>
      <w:pgBorders w:offsetFrom="page">
        <w:top w:val="double" w:sz="4" w:space="24" w:color="31849B"/>
        <w:left w:val="double" w:sz="4" w:space="24" w:color="31849B"/>
        <w:bottom w:val="double" w:sz="4" w:space="24" w:color="31849B"/>
        <w:right w:val="double" w:sz="4" w:space="24" w:color="31849B"/>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60BF0" w14:textId="77777777" w:rsidR="00607232" w:rsidRDefault="00607232" w:rsidP="00D8496B">
      <w:pPr>
        <w:spacing w:after="0" w:line="240" w:lineRule="auto"/>
      </w:pPr>
      <w:r>
        <w:separator/>
      </w:r>
    </w:p>
  </w:endnote>
  <w:endnote w:type="continuationSeparator" w:id="0">
    <w:p w14:paraId="3249B4DF" w14:textId="77777777" w:rsidR="00607232" w:rsidRDefault="00607232" w:rsidP="00D84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D2E55" w14:textId="205BE0E3" w:rsidR="005D5006" w:rsidRDefault="005D5006">
    <w:pPr>
      <w:pStyle w:val="Footer"/>
      <w:jc w:val="right"/>
    </w:pPr>
  </w:p>
  <w:p w14:paraId="78EB6722" w14:textId="77777777" w:rsidR="005D5006" w:rsidRPr="005A47FE" w:rsidRDefault="00607232" w:rsidP="005A47FE">
    <w:pPr>
      <w:widowControl w:val="0"/>
      <w:spacing w:after="0" w:line="240" w:lineRule="auto"/>
      <w:jc w:val="center"/>
      <w:rPr>
        <w:rFonts w:ascii="Arial" w:eastAsia="Times New Roman" w:hAnsi="Arial" w:cs="Arial"/>
        <w:b/>
        <w:color w:val="76923C"/>
        <w:sz w:val="20"/>
        <w:szCs w:val="24"/>
        <w:lang w:eastAsia="en-US"/>
      </w:rPr>
    </w:pPr>
    <w:r>
      <w:rPr>
        <w:rFonts w:ascii="Arial" w:eastAsia="Times New Roman" w:hAnsi="Arial" w:cs="Arial"/>
        <w:b/>
        <w:color w:val="76923C"/>
        <w:sz w:val="20"/>
        <w:szCs w:val="24"/>
        <w:lang w:eastAsia="en-US"/>
      </w:rPr>
      <w:pict w14:anchorId="4809EE1E">
        <v:rect id="_x0000_i1025" style="width:0;height:1.5pt" o:hralign="center" o:hrstd="t" o:hr="t" fillcolor="#a0a0a0" stroked="f"/>
      </w:pict>
    </w:r>
  </w:p>
  <w:p w14:paraId="7FB76D9C" w14:textId="3FF9BC39" w:rsidR="005D5006" w:rsidRPr="005A47FE" w:rsidRDefault="005D5006" w:rsidP="005A47FE">
    <w:pPr>
      <w:tabs>
        <w:tab w:val="center" w:pos="4153"/>
        <w:tab w:val="right" w:pos="8306"/>
      </w:tabs>
      <w:spacing w:after="0" w:line="240" w:lineRule="auto"/>
      <w:jc w:val="center"/>
      <w:rPr>
        <w:rFonts w:ascii="Arial" w:eastAsia="Times New Roman" w:hAnsi="Arial" w:cs="Arial"/>
        <w:sz w:val="2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B18EB" w14:textId="77777777" w:rsidR="00607232" w:rsidRDefault="00607232" w:rsidP="00D8496B">
      <w:pPr>
        <w:spacing w:after="0" w:line="240" w:lineRule="auto"/>
      </w:pPr>
      <w:r>
        <w:separator/>
      </w:r>
    </w:p>
  </w:footnote>
  <w:footnote w:type="continuationSeparator" w:id="0">
    <w:p w14:paraId="5BB7CE37" w14:textId="77777777" w:rsidR="00607232" w:rsidRDefault="00607232" w:rsidP="00D84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00EFC" w14:textId="77777777" w:rsidR="005D5006" w:rsidRPr="009B72AF" w:rsidRDefault="005D5006" w:rsidP="00164C98">
    <w:pPr>
      <w:widowControl w:val="0"/>
      <w:tabs>
        <w:tab w:val="center" w:pos="4320"/>
        <w:tab w:val="right" w:pos="8640"/>
      </w:tabs>
      <w:jc w:val="center"/>
      <w:rPr>
        <w:rFonts w:ascii="Arial" w:hAnsi="Arial"/>
        <w:color w:val="000000"/>
        <w:kern w:val="28"/>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560C9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46E87CCC"/>
    <w:lvl w:ilvl="0" w:tplc="FFFFFFFF">
      <w:start w:val="1"/>
      <w:numFmt w:val="bullet"/>
      <w:lvlText w:val="x"/>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3057847"/>
    <w:multiLevelType w:val="hybridMultilevel"/>
    <w:tmpl w:val="2D9639B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A5A50CD"/>
    <w:multiLevelType w:val="hybridMultilevel"/>
    <w:tmpl w:val="2992280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0DEF2A6D"/>
    <w:multiLevelType w:val="hybridMultilevel"/>
    <w:tmpl w:val="FCD2918A"/>
    <w:lvl w:ilvl="0" w:tplc="0409000D">
      <w:start w:val="1"/>
      <w:numFmt w:val="bullet"/>
      <w:lvlText w:val=""/>
      <w:lvlJc w:val="left"/>
      <w:pPr>
        <w:ind w:left="360" w:hanging="360"/>
      </w:pPr>
      <w:rPr>
        <w:rFonts w:ascii="Wingdings" w:hAnsi="Wingdings" w:hint="default"/>
      </w:rPr>
    </w:lvl>
    <w:lvl w:ilvl="1" w:tplc="C156951C">
      <w:start w:val="1"/>
      <w:numFmt w:val="bullet"/>
      <w:lvlText w:val=""/>
      <w:lvlJc w:val="left"/>
    </w:lvl>
    <w:lvl w:ilvl="2" w:tplc="BCF815D0">
      <w:start w:val="1"/>
      <w:numFmt w:val="bullet"/>
      <w:lvlText w:val=""/>
      <w:lvlJc w:val="left"/>
    </w:lvl>
    <w:lvl w:ilvl="3" w:tplc="1214E870">
      <w:start w:val="1"/>
      <w:numFmt w:val="bullet"/>
      <w:lvlText w:val=""/>
      <w:lvlJc w:val="left"/>
    </w:lvl>
    <w:lvl w:ilvl="4" w:tplc="8DC2DE52">
      <w:start w:val="1"/>
      <w:numFmt w:val="bullet"/>
      <w:lvlText w:val=""/>
      <w:lvlJc w:val="left"/>
    </w:lvl>
    <w:lvl w:ilvl="5" w:tplc="6F8A90A8">
      <w:start w:val="1"/>
      <w:numFmt w:val="bullet"/>
      <w:lvlText w:val=""/>
      <w:lvlJc w:val="left"/>
    </w:lvl>
    <w:lvl w:ilvl="6" w:tplc="EE1EA168">
      <w:start w:val="1"/>
      <w:numFmt w:val="bullet"/>
      <w:lvlText w:val=""/>
      <w:lvlJc w:val="left"/>
    </w:lvl>
    <w:lvl w:ilvl="7" w:tplc="AD588582">
      <w:start w:val="1"/>
      <w:numFmt w:val="bullet"/>
      <w:lvlText w:val=""/>
      <w:lvlJc w:val="left"/>
    </w:lvl>
    <w:lvl w:ilvl="8" w:tplc="3860268A">
      <w:start w:val="1"/>
      <w:numFmt w:val="bullet"/>
      <w:lvlText w:val=""/>
      <w:lvlJc w:val="left"/>
    </w:lvl>
  </w:abstractNum>
  <w:abstractNum w:abstractNumId="5" w15:restartNumberingAfterBreak="0">
    <w:nsid w:val="0E686F68"/>
    <w:multiLevelType w:val="hybridMultilevel"/>
    <w:tmpl w:val="65864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6C549C"/>
    <w:multiLevelType w:val="hybridMultilevel"/>
    <w:tmpl w:val="0E2631D6"/>
    <w:lvl w:ilvl="0" w:tplc="21C83E6C">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4665069"/>
    <w:multiLevelType w:val="hybridMultilevel"/>
    <w:tmpl w:val="8FDECBE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62E1031"/>
    <w:multiLevelType w:val="hybridMultilevel"/>
    <w:tmpl w:val="2914271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175E2781"/>
    <w:multiLevelType w:val="hybridMultilevel"/>
    <w:tmpl w:val="00B4785C"/>
    <w:lvl w:ilvl="0" w:tplc="F6C20F14">
      <w:start w:val="1"/>
      <w:numFmt w:val="bullet"/>
      <w:pStyle w:val="aLCPbulletlis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19504B65"/>
    <w:multiLevelType w:val="singleLevel"/>
    <w:tmpl w:val="EACA06BC"/>
    <w:lvl w:ilvl="0">
      <w:start w:val="1"/>
      <w:numFmt w:val="bullet"/>
      <w:lvlText w:val=""/>
      <w:lvlJc w:val="left"/>
      <w:pPr>
        <w:tabs>
          <w:tab w:val="num" w:pos="360"/>
        </w:tabs>
        <w:ind w:left="360" w:hanging="360"/>
      </w:pPr>
      <w:rPr>
        <w:rFonts w:ascii="Symbol" w:hAnsi="Symbol" w:hint="default"/>
        <w:sz w:val="20"/>
      </w:rPr>
    </w:lvl>
  </w:abstractNum>
  <w:abstractNum w:abstractNumId="11" w15:restartNumberingAfterBreak="0">
    <w:nsid w:val="19C7226A"/>
    <w:multiLevelType w:val="singleLevel"/>
    <w:tmpl w:val="EACA06BC"/>
    <w:lvl w:ilvl="0">
      <w:start w:val="1"/>
      <w:numFmt w:val="bullet"/>
      <w:lvlText w:val=""/>
      <w:lvlJc w:val="left"/>
      <w:pPr>
        <w:tabs>
          <w:tab w:val="num" w:pos="360"/>
        </w:tabs>
        <w:ind w:left="360" w:hanging="360"/>
      </w:pPr>
      <w:rPr>
        <w:rFonts w:ascii="Symbol" w:hAnsi="Symbol" w:hint="default"/>
        <w:sz w:val="20"/>
      </w:rPr>
    </w:lvl>
  </w:abstractNum>
  <w:abstractNum w:abstractNumId="12" w15:restartNumberingAfterBreak="0">
    <w:nsid w:val="1B6F3A11"/>
    <w:multiLevelType w:val="singleLevel"/>
    <w:tmpl w:val="EACA06BC"/>
    <w:lvl w:ilvl="0">
      <w:start w:val="1"/>
      <w:numFmt w:val="bullet"/>
      <w:lvlText w:val=""/>
      <w:lvlJc w:val="left"/>
      <w:pPr>
        <w:tabs>
          <w:tab w:val="num" w:pos="360"/>
        </w:tabs>
        <w:ind w:left="360" w:hanging="360"/>
      </w:pPr>
      <w:rPr>
        <w:rFonts w:ascii="Symbol" w:hAnsi="Symbol" w:hint="default"/>
        <w:sz w:val="20"/>
      </w:rPr>
    </w:lvl>
  </w:abstractNum>
  <w:abstractNum w:abstractNumId="13" w15:restartNumberingAfterBreak="0">
    <w:nsid w:val="1E381018"/>
    <w:multiLevelType w:val="hybridMultilevel"/>
    <w:tmpl w:val="1A963B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7A302E"/>
    <w:multiLevelType w:val="hybridMultilevel"/>
    <w:tmpl w:val="FD7E8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110C89"/>
    <w:multiLevelType w:val="singleLevel"/>
    <w:tmpl w:val="EACA06BC"/>
    <w:lvl w:ilvl="0">
      <w:start w:val="1"/>
      <w:numFmt w:val="bullet"/>
      <w:lvlText w:val=""/>
      <w:lvlJc w:val="left"/>
      <w:pPr>
        <w:tabs>
          <w:tab w:val="num" w:pos="360"/>
        </w:tabs>
        <w:ind w:left="360" w:hanging="360"/>
      </w:pPr>
      <w:rPr>
        <w:rFonts w:ascii="Symbol" w:hAnsi="Symbol" w:hint="default"/>
        <w:sz w:val="20"/>
      </w:rPr>
    </w:lvl>
  </w:abstractNum>
  <w:abstractNum w:abstractNumId="16" w15:restartNumberingAfterBreak="0">
    <w:nsid w:val="231A5120"/>
    <w:multiLevelType w:val="hybridMultilevel"/>
    <w:tmpl w:val="15FCE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B6429F"/>
    <w:multiLevelType w:val="singleLevel"/>
    <w:tmpl w:val="EACA06BC"/>
    <w:lvl w:ilvl="0">
      <w:start w:val="1"/>
      <w:numFmt w:val="bullet"/>
      <w:lvlText w:val=""/>
      <w:lvlJc w:val="left"/>
      <w:pPr>
        <w:tabs>
          <w:tab w:val="num" w:pos="360"/>
        </w:tabs>
        <w:ind w:left="360" w:hanging="360"/>
      </w:pPr>
      <w:rPr>
        <w:rFonts w:ascii="Symbol" w:hAnsi="Symbol" w:hint="default"/>
        <w:sz w:val="20"/>
      </w:rPr>
    </w:lvl>
  </w:abstractNum>
  <w:abstractNum w:abstractNumId="18" w15:restartNumberingAfterBreak="0">
    <w:nsid w:val="23F65603"/>
    <w:multiLevelType w:val="hybridMultilevel"/>
    <w:tmpl w:val="7E96DAA0"/>
    <w:lvl w:ilvl="0" w:tplc="0409000D">
      <w:start w:val="1"/>
      <w:numFmt w:val="bullet"/>
      <w:lvlText w:val=""/>
      <w:lvlJc w:val="left"/>
      <w:pPr>
        <w:ind w:left="720" w:hanging="360"/>
      </w:pPr>
      <w:rPr>
        <w:rFonts w:ascii="Wingdings" w:hAnsi="Wingdings" w:hint="default"/>
      </w:rPr>
    </w:lvl>
    <w:lvl w:ilvl="1" w:tplc="F9C6EDEC">
      <w:start w:val="1"/>
      <w:numFmt w:val="bullet"/>
      <w:lvlText w:val=""/>
      <w:lvlJc w:val="left"/>
    </w:lvl>
    <w:lvl w:ilvl="2" w:tplc="18D6512A">
      <w:start w:val="1"/>
      <w:numFmt w:val="bullet"/>
      <w:lvlText w:val=""/>
      <w:lvlJc w:val="left"/>
    </w:lvl>
    <w:lvl w:ilvl="3" w:tplc="317262CE">
      <w:start w:val="1"/>
      <w:numFmt w:val="bullet"/>
      <w:lvlText w:val=""/>
      <w:lvlJc w:val="left"/>
    </w:lvl>
    <w:lvl w:ilvl="4" w:tplc="0A9A171C">
      <w:start w:val="1"/>
      <w:numFmt w:val="bullet"/>
      <w:lvlText w:val=""/>
      <w:lvlJc w:val="left"/>
    </w:lvl>
    <w:lvl w:ilvl="5" w:tplc="F65EF90C">
      <w:start w:val="1"/>
      <w:numFmt w:val="bullet"/>
      <w:lvlText w:val=""/>
      <w:lvlJc w:val="left"/>
    </w:lvl>
    <w:lvl w:ilvl="6" w:tplc="FA52B420">
      <w:start w:val="1"/>
      <w:numFmt w:val="bullet"/>
      <w:lvlText w:val=""/>
      <w:lvlJc w:val="left"/>
    </w:lvl>
    <w:lvl w:ilvl="7" w:tplc="D764B824">
      <w:start w:val="1"/>
      <w:numFmt w:val="bullet"/>
      <w:lvlText w:val=""/>
      <w:lvlJc w:val="left"/>
    </w:lvl>
    <w:lvl w:ilvl="8" w:tplc="CFBAAB5C">
      <w:start w:val="1"/>
      <w:numFmt w:val="bullet"/>
      <w:lvlText w:val=""/>
      <w:lvlJc w:val="left"/>
    </w:lvl>
  </w:abstractNum>
  <w:abstractNum w:abstractNumId="19" w15:restartNumberingAfterBreak="0">
    <w:nsid w:val="243D64B7"/>
    <w:multiLevelType w:val="hybridMultilevel"/>
    <w:tmpl w:val="3432ED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2E0779F1"/>
    <w:multiLevelType w:val="hybridMultilevel"/>
    <w:tmpl w:val="AE601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EC52AD"/>
    <w:multiLevelType w:val="hybridMultilevel"/>
    <w:tmpl w:val="E22EA868"/>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46AB50A0"/>
    <w:multiLevelType w:val="hybridMultilevel"/>
    <w:tmpl w:val="9A3A26E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4B74766F"/>
    <w:multiLevelType w:val="hybridMultilevel"/>
    <w:tmpl w:val="99802B6E"/>
    <w:lvl w:ilvl="0" w:tplc="7108CF68">
      <w:start w:val="1"/>
      <w:numFmt w:val="bullet"/>
      <w:lvlText w:val=""/>
      <w:lvlJc w:val="left"/>
      <w:pPr>
        <w:tabs>
          <w:tab w:val="num" w:pos="780"/>
        </w:tabs>
        <w:ind w:left="564" w:hanging="144"/>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4BE4342E"/>
    <w:multiLevelType w:val="hybridMultilevel"/>
    <w:tmpl w:val="12AA4AC0"/>
    <w:lvl w:ilvl="0" w:tplc="3300CE04">
      <w:start w:val="1"/>
      <w:numFmt w:val="bullet"/>
      <w:lvlText w:val=""/>
      <w:lvlJc w:val="left"/>
      <w:pPr>
        <w:tabs>
          <w:tab w:val="num" w:pos="720"/>
        </w:tabs>
        <w:ind w:left="720" w:hanging="360"/>
      </w:pPr>
      <w:rPr>
        <w:rFonts w:ascii="Symbol" w:hAnsi="Symbol" w:hint="default"/>
        <w:sz w:val="20"/>
      </w:rPr>
    </w:lvl>
    <w:lvl w:ilvl="1" w:tplc="E77AC764" w:tentative="1">
      <w:start w:val="1"/>
      <w:numFmt w:val="bullet"/>
      <w:lvlText w:val="o"/>
      <w:lvlJc w:val="left"/>
      <w:pPr>
        <w:tabs>
          <w:tab w:val="num" w:pos="1440"/>
        </w:tabs>
        <w:ind w:left="1440" w:hanging="360"/>
      </w:pPr>
      <w:rPr>
        <w:rFonts w:ascii="Courier New" w:hAnsi="Courier New" w:hint="default"/>
        <w:sz w:val="20"/>
      </w:rPr>
    </w:lvl>
    <w:lvl w:ilvl="2" w:tplc="F45E534E" w:tentative="1">
      <w:start w:val="1"/>
      <w:numFmt w:val="bullet"/>
      <w:lvlText w:val=""/>
      <w:lvlJc w:val="left"/>
      <w:pPr>
        <w:tabs>
          <w:tab w:val="num" w:pos="2160"/>
        </w:tabs>
        <w:ind w:left="2160" w:hanging="360"/>
      </w:pPr>
      <w:rPr>
        <w:rFonts w:ascii="Wingdings" w:hAnsi="Wingdings" w:hint="default"/>
        <w:sz w:val="20"/>
      </w:rPr>
    </w:lvl>
    <w:lvl w:ilvl="3" w:tplc="26E69072" w:tentative="1">
      <w:start w:val="1"/>
      <w:numFmt w:val="bullet"/>
      <w:lvlText w:val=""/>
      <w:lvlJc w:val="left"/>
      <w:pPr>
        <w:tabs>
          <w:tab w:val="num" w:pos="2880"/>
        </w:tabs>
        <w:ind w:left="2880" w:hanging="360"/>
      </w:pPr>
      <w:rPr>
        <w:rFonts w:ascii="Wingdings" w:hAnsi="Wingdings" w:hint="default"/>
        <w:sz w:val="20"/>
      </w:rPr>
    </w:lvl>
    <w:lvl w:ilvl="4" w:tplc="F1EC8DCE" w:tentative="1">
      <w:start w:val="1"/>
      <w:numFmt w:val="bullet"/>
      <w:lvlText w:val=""/>
      <w:lvlJc w:val="left"/>
      <w:pPr>
        <w:tabs>
          <w:tab w:val="num" w:pos="3600"/>
        </w:tabs>
        <w:ind w:left="3600" w:hanging="360"/>
      </w:pPr>
      <w:rPr>
        <w:rFonts w:ascii="Wingdings" w:hAnsi="Wingdings" w:hint="default"/>
        <w:sz w:val="20"/>
      </w:rPr>
    </w:lvl>
    <w:lvl w:ilvl="5" w:tplc="B9964FBA" w:tentative="1">
      <w:start w:val="1"/>
      <w:numFmt w:val="bullet"/>
      <w:lvlText w:val=""/>
      <w:lvlJc w:val="left"/>
      <w:pPr>
        <w:tabs>
          <w:tab w:val="num" w:pos="4320"/>
        </w:tabs>
        <w:ind w:left="4320" w:hanging="360"/>
      </w:pPr>
      <w:rPr>
        <w:rFonts w:ascii="Wingdings" w:hAnsi="Wingdings" w:hint="default"/>
        <w:sz w:val="20"/>
      </w:rPr>
    </w:lvl>
    <w:lvl w:ilvl="6" w:tplc="277AF2F8" w:tentative="1">
      <w:start w:val="1"/>
      <w:numFmt w:val="bullet"/>
      <w:lvlText w:val=""/>
      <w:lvlJc w:val="left"/>
      <w:pPr>
        <w:tabs>
          <w:tab w:val="num" w:pos="5040"/>
        </w:tabs>
        <w:ind w:left="5040" w:hanging="360"/>
      </w:pPr>
      <w:rPr>
        <w:rFonts w:ascii="Wingdings" w:hAnsi="Wingdings" w:hint="default"/>
        <w:sz w:val="20"/>
      </w:rPr>
    </w:lvl>
    <w:lvl w:ilvl="7" w:tplc="AA7CCAA8" w:tentative="1">
      <w:start w:val="1"/>
      <w:numFmt w:val="bullet"/>
      <w:lvlText w:val=""/>
      <w:lvlJc w:val="left"/>
      <w:pPr>
        <w:tabs>
          <w:tab w:val="num" w:pos="5760"/>
        </w:tabs>
        <w:ind w:left="5760" w:hanging="360"/>
      </w:pPr>
      <w:rPr>
        <w:rFonts w:ascii="Wingdings" w:hAnsi="Wingdings" w:hint="default"/>
        <w:sz w:val="20"/>
      </w:rPr>
    </w:lvl>
    <w:lvl w:ilvl="8" w:tplc="2BB66B52"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F34C52"/>
    <w:multiLevelType w:val="singleLevel"/>
    <w:tmpl w:val="EACA06BC"/>
    <w:lvl w:ilvl="0">
      <w:start w:val="1"/>
      <w:numFmt w:val="bullet"/>
      <w:lvlText w:val=""/>
      <w:lvlJc w:val="left"/>
      <w:pPr>
        <w:tabs>
          <w:tab w:val="num" w:pos="360"/>
        </w:tabs>
        <w:ind w:left="360" w:hanging="360"/>
      </w:pPr>
      <w:rPr>
        <w:rFonts w:ascii="Symbol" w:hAnsi="Symbol" w:hint="default"/>
        <w:sz w:val="20"/>
      </w:rPr>
    </w:lvl>
  </w:abstractNum>
  <w:abstractNum w:abstractNumId="26" w15:restartNumberingAfterBreak="0">
    <w:nsid w:val="53AB0CBA"/>
    <w:multiLevelType w:val="hybridMultilevel"/>
    <w:tmpl w:val="6902C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EB0293"/>
    <w:multiLevelType w:val="hybridMultilevel"/>
    <w:tmpl w:val="C69E28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436E8E"/>
    <w:multiLevelType w:val="hybridMultilevel"/>
    <w:tmpl w:val="03288A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F6B6061"/>
    <w:multiLevelType w:val="hybridMultilevel"/>
    <w:tmpl w:val="75E077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FC4784"/>
    <w:multiLevelType w:val="hybridMultilevel"/>
    <w:tmpl w:val="3134EB0A"/>
    <w:lvl w:ilvl="0" w:tplc="0409000D">
      <w:start w:val="1"/>
      <w:numFmt w:val="bullet"/>
      <w:lvlText w:val=""/>
      <w:lvlJc w:val="left"/>
      <w:pPr>
        <w:ind w:left="720" w:hanging="360"/>
      </w:pPr>
      <w:rPr>
        <w:rFonts w:ascii="Wingdings" w:hAnsi="Wingdings" w:hint="default"/>
      </w:rPr>
    </w:lvl>
    <w:lvl w:ilvl="1" w:tplc="DE40FAB2">
      <w:start w:val="1"/>
      <w:numFmt w:val="bullet"/>
      <w:lvlText w:val=""/>
      <w:lvlJc w:val="left"/>
    </w:lvl>
    <w:lvl w:ilvl="2" w:tplc="34FE7DAA">
      <w:start w:val="1"/>
      <w:numFmt w:val="bullet"/>
      <w:lvlText w:val=""/>
      <w:lvlJc w:val="left"/>
    </w:lvl>
    <w:lvl w:ilvl="3" w:tplc="63EA6B3E">
      <w:start w:val="1"/>
      <w:numFmt w:val="bullet"/>
      <w:lvlText w:val=""/>
      <w:lvlJc w:val="left"/>
    </w:lvl>
    <w:lvl w:ilvl="4" w:tplc="B2E69DD0">
      <w:start w:val="1"/>
      <w:numFmt w:val="bullet"/>
      <w:lvlText w:val=""/>
      <w:lvlJc w:val="left"/>
    </w:lvl>
    <w:lvl w:ilvl="5" w:tplc="DFB00F5C">
      <w:start w:val="1"/>
      <w:numFmt w:val="bullet"/>
      <w:lvlText w:val=""/>
      <w:lvlJc w:val="left"/>
    </w:lvl>
    <w:lvl w:ilvl="6" w:tplc="B6F8FACC">
      <w:start w:val="1"/>
      <w:numFmt w:val="bullet"/>
      <w:lvlText w:val=""/>
      <w:lvlJc w:val="left"/>
    </w:lvl>
    <w:lvl w:ilvl="7" w:tplc="16180A54">
      <w:start w:val="1"/>
      <w:numFmt w:val="bullet"/>
      <w:lvlText w:val=""/>
      <w:lvlJc w:val="left"/>
    </w:lvl>
    <w:lvl w:ilvl="8" w:tplc="77F45952">
      <w:start w:val="1"/>
      <w:numFmt w:val="bullet"/>
      <w:lvlText w:val=""/>
      <w:lvlJc w:val="left"/>
    </w:lvl>
  </w:abstractNum>
  <w:abstractNum w:abstractNumId="31" w15:restartNumberingAfterBreak="0">
    <w:nsid w:val="629A7390"/>
    <w:multiLevelType w:val="hybridMultilevel"/>
    <w:tmpl w:val="5590FE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292315"/>
    <w:multiLevelType w:val="hybridMultilevel"/>
    <w:tmpl w:val="35C2A6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6835A2"/>
    <w:multiLevelType w:val="hybridMultilevel"/>
    <w:tmpl w:val="A6743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001A6A"/>
    <w:multiLevelType w:val="singleLevel"/>
    <w:tmpl w:val="EACA06BC"/>
    <w:lvl w:ilvl="0">
      <w:start w:val="1"/>
      <w:numFmt w:val="bullet"/>
      <w:lvlText w:val=""/>
      <w:lvlJc w:val="left"/>
      <w:pPr>
        <w:tabs>
          <w:tab w:val="num" w:pos="360"/>
        </w:tabs>
        <w:ind w:left="360" w:hanging="360"/>
      </w:pPr>
      <w:rPr>
        <w:rFonts w:ascii="Symbol" w:hAnsi="Symbol" w:hint="default"/>
        <w:sz w:val="20"/>
      </w:rPr>
    </w:lvl>
  </w:abstractNum>
  <w:abstractNum w:abstractNumId="35" w15:restartNumberingAfterBreak="0">
    <w:nsid w:val="6E366605"/>
    <w:multiLevelType w:val="hybridMultilevel"/>
    <w:tmpl w:val="45D8E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3F60F0"/>
    <w:multiLevelType w:val="hybridMultilevel"/>
    <w:tmpl w:val="5212CF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1132DC4"/>
    <w:multiLevelType w:val="singleLevel"/>
    <w:tmpl w:val="EACA06BC"/>
    <w:lvl w:ilvl="0">
      <w:start w:val="1"/>
      <w:numFmt w:val="bullet"/>
      <w:lvlText w:val=""/>
      <w:lvlJc w:val="left"/>
      <w:pPr>
        <w:tabs>
          <w:tab w:val="num" w:pos="360"/>
        </w:tabs>
        <w:ind w:left="360" w:hanging="360"/>
      </w:pPr>
      <w:rPr>
        <w:rFonts w:ascii="Symbol" w:hAnsi="Symbol" w:hint="default"/>
        <w:sz w:val="20"/>
      </w:rPr>
    </w:lvl>
  </w:abstractNum>
  <w:abstractNum w:abstractNumId="38" w15:restartNumberingAfterBreak="0">
    <w:nsid w:val="72EB7456"/>
    <w:multiLevelType w:val="hybridMultilevel"/>
    <w:tmpl w:val="FDD226AA"/>
    <w:lvl w:ilvl="0" w:tplc="0409000D">
      <w:start w:val="1"/>
      <w:numFmt w:val="bullet"/>
      <w:lvlText w:val=""/>
      <w:lvlJc w:val="left"/>
      <w:pPr>
        <w:ind w:left="720" w:hanging="360"/>
      </w:pPr>
      <w:rPr>
        <w:rFonts w:ascii="Wingdings" w:hAnsi="Wingdings" w:hint="default"/>
      </w:rPr>
    </w:lvl>
    <w:lvl w:ilvl="1" w:tplc="5FA6F330">
      <w:start w:val="1"/>
      <w:numFmt w:val="bullet"/>
      <w:lvlText w:val=""/>
      <w:lvlJc w:val="left"/>
    </w:lvl>
    <w:lvl w:ilvl="2" w:tplc="1E504FA6">
      <w:start w:val="1"/>
      <w:numFmt w:val="bullet"/>
      <w:lvlText w:val=""/>
      <w:lvlJc w:val="left"/>
    </w:lvl>
    <w:lvl w:ilvl="3" w:tplc="12129052">
      <w:start w:val="1"/>
      <w:numFmt w:val="bullet"/>
      <w:lvlText w:val=""/>
      <w:lvlJc w:val="left"/>
    </w:lvl>
    <w:lvl w:ilvl="4" w:tplc="FCF875B4">
      <w:start w:val="1"/>
      <w:numFmt w:val="bullet"/>
      <w:lvlText w:val=""/>
      <w:lvlJc w:val="left"/>
    </w:lvl>
    <w:lvl w:ilvl="5" w:tplc="1C02F7C6">
      <w:start w:val="1"/>
      <w:numFmt w:val="bullet"/>
      <w:lvlText w:val=""/>
      <w:lvlJc w:val="left"/>
    </w:lvl>
    <w:lvl w:ilvl="6" w:tplc="02A02A38">
      <w:start w:val="1"/>
      <w:numFmt w:val="bullet"/>
      <w:lvlText w:val=""/>
      <w:lvlJc w:val="left"/>
    </w:lvl>
    <w:lvl w:ilvl="7" w:tplc="08FACD2E">
      <w:start w:val="1"/>
      <w:numFmt w:val="bullet"/>
      <w:lvlText w:val=""/>
      <w:lvlJc w:val="left"/>
    </w:lvl>
    <w:lvl w:ilvl="8" w:tplc="0E16D41E">
      <w:start w:val="1"/>
      <w:numFmt w:val="bullet"/>
      <w:lvlText w:val=""/>
      <w:lvlJc w:val="left"/>
    </w:lvl>
  </w:abstractNum>
  <w:abstractNum w:abstractNumId="39" w15:restartNumberingAfterBreak="0">
    <w:nsid w:val="7ABA06B4"/>
    <w:multiLevelType w:val="hybridMultilevel"/>
    <w:tmpl w:val="93CA2790"/>
    <w:lvl w:ilvl="0" w:tplc="0409000D">
      <w:start w:val="1"/>
      <w:numFmt w:val="bullet"/>
      <w:lvlText w:val=""/>
      <w:lvlJc w:val="left"/>
      <w:pPr>
        <w:ind w:left="720" w:hanging="360"/>
      </w:pPr>
      <w:rPr>
        <w:rFonts w:ascii="Wingdings" w:hAnsi="Wingdings" w:hint="default"/>
      </w:rPr>
    </w:lvl>
    <w:lvl w:ilvl="1" w:tplc="A524CE9E">
      <w:start w:val="1"/>
      <w:numFmt w:val="bullet"/>
      <w:lvlText w:val=""/>
      <w:lvlJc w:val="left"/>
    </w:lvl>
    <w:lvl w:ilvl="2" w:tplc="13EA5B5A">
      <w:start w:val="1"/>
      <w:numFmt w:val="bullet"/>
      <w:lvlText w:val=""/>
      <w:lvlJc w:val="left"/>
    </w:lvl>
    <w:lvl w:ilvl="3" w:tplc="F3C0D2B4">
      <w:start w:val="1"/>
      <w:numFmt w:val="bullet"/>
      <w:lvlText w:val=""/>
      <w:lvlJc w:val="left"/>
    </w:lvl>
    <w:lvl w:ilvl="4" w:tplc="CEDA1C3E">
      <w:start w:val="1"/>
      <w:numFmt w:val="bullet"/>
      <w:lvlText w:val=""/>
      <w:lvlJc w:val="left"/>
    </w:lvl>
    <w:lvl w:ilvl="5" w:tplc="DBF8429C">
      <w:start w:val="1"/>
      <w:numFmt w:val="bullet"/>
      <w:lvlText w:val=""/>
      <w:lvlJc w:val="left"/>
    </w:lvl>
    <w:lvl w:ilvl="6" w:tplc="B3A8CA1C">
      <w:start w:val="1"/>
      <w:numFmt w:val="bullet"/>
      <w:lvlText w:val=""/>
      <w:lvlJc w:val="left"/>
    </w:lvl>
    <w:lvl w:ilvl="7" w:tplc="0E24F30C">
      <w:start w:val="1"/>
      <w:numFmt w:val="bullet"/>
      <w:lvlText w:val=""/>
      <w:lvlJc w:val="left"/>
    </w:lvl>
    <w:lvl w:ilvl="8" w:tplc="A26EE1F8">
      <w:start w:val="1"/>
      <w:numFmt w:val="bullet"/>
      <w:lvlText w:val=""/>
      <w:lvlJc w:val="left"/>
    </w:lvl>
  </w:abstractNum>
  <w:abstractNum w:abstractNumId="40" w15:restartNumberingAfterBreak="0">
    <w:nsid w:val="7B913F93"/>
    <w:multiLevelType w:val="hybridMultilevel"/>
    <w:tmpl w:val="D42E84B8"/>
    <w:lvl w:ilvl="0" w:tplc="9844D6A4">
      <w:start w:val="31"/>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1" w15:restartNumberingAfterBreak="0">
    <w:nsid w:val="7C91251C"/>
    <w:multiLevelType w:val="hybridMultilevel"/>
    <w:tmpl w:val="18946094"/>
    <w:lvl w:ilvl="0" w:tplc="1DE40BA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F72823"/>
    <w:multiLevelType w:val="singleLevel"/>
    <w:tmpl w:val="EACA06BC"/>
    <w:lvl w:ilvl="0">
      <w:start w:val="1"/>
      <w:numFmt w:val="bullet"/>
      <w:lvlText w:val=""/>
      <w:lvlJc w:val="left"/>
      <w:pPr>
        <w:tabs>
          <w:tab w:val="num" w:pos="360"/>
        </w:tabs>
        <w:ind w:left="360" w:hanging="360"/>
      </w:pPr>
      <w:rPr>
        <w:rFonts w:ascii="Symbol" w:hAnsi="Symbol" w:hint="default"/>
        <w:sz w:val="20"/>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7"/>
  </w:num>
  <w:num w:numId="12">
    <w:abstractNumId w:val="15"/>
  </w:num>
  <w:num w:numId="13">
    <w:abstractNumId w:val="10"/>
  </w:num>
  <w:num w:numId="14">
    <w:abstractNumId w:val="12"/>
  </w:num>
  <w:num w:numId="15">
    <w:abstractNumId w:val="11"/>
  </w:num>
  <w:num w:numId="16">
    <w:abstractNumId w:val="37"/>
  </w:num>
  <w:num w:numId="17">
    <w:abstractNumId w:val="34"/>
  </w:num>
  <w:num w:numId="18">
    <w:abstractNumId w:val="42"/>
  </w:num>
  <w:num w:numId="19">
    <w:abstractNumId w:val="41"/>
  </w:num>
  <w:num w:numId="20">
    <w:abstractNumId w:val="1"/>
  </w:num>
  <w:num w:numId="21">
    <w:abstractNumId w:val="4"/>
  </w:num>
  <w:num w:numId="22">
    <w:abstractNumId w:val="32"/>
  </w:num>
  <w:num w:numId="23">
    <w:abstractNumId w:val="31"/>
  </w:num>
  <w:num w:numId="24">
    <w:abstractNumId w:val="13"/>
  </w:num>
  <w:num w:numId="25">
    <w:abstractNumId w:val="38"/>
  </w:num>
  <w:num w:numId="26">
    <w:abstractNumId w:val="29"/>
  </w:num>
  <w:num w:numId="27">
    <w:abstractNumId w:val="39"/>
  </w:num>
  <w:num w:numId="28">
    <w:abstractNumId w:val="18"/>
  </w:num>
  <w:num w:numId="29">
    <w:abstractNumId w:val="30"/>
  </w:num>
  <w:num w:numId="30">
    <w:abstractNumId w:val="23"/>
  </w:num>
  <w:num w:numId="31">
    <w:abstractNumId w:val="28"/>
  </w:num>
  <w:num w:numId="32">
    <w:abstractNumId w:val="24"/>
  </w:num>
  <w:num w:numId="33">
    <w:abstractNumId w:val="14"/>
  </w:num>
  <w:num w:numId="34">
    <w:abstractNumId w:val="33"/>
  </w:num>
  <w:num w:numId="35">
    <w:abstractNumId w:val="35"/>
  </w:num>
  <w:num w:numId="36">
    <w:abstractNumId w:val="27"/>
  </w:num>
  <w:num w:numId="37">
    <w:abstractNumId w:val="5"/>
  </w:num>
  <w:num w:numId="38">
    <w:abstractNumId w:val="16"/>
  </w:num>
  <w:num w:numId="39">
    <w:abstractNumId w:val="40"/>
  </w:num>
  <w:num w:numId="40">
    <w:abstractNumId w:val="6"/>
  </w:num>
  <w:num w:numId="41">
    <w:abstractNumId w:val="26"/>
  </w:num>
  <w:num w:numId="42">
    <w:abstractNumId w:val="36"/>
  </w:num>
  <w:num w:numId="43">
    <w:abstractNumId w:val="7"/>
  </w:num>
  <w:num w:numId="44">
    <w:abstractNumId w:val="2"/>
  </w:num>
  <w:num w:numId="45">
    <w:abstractNumId w:val="21"/>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6B"/>
    <w:rsid w:val="00012599"/>
    <w:rsid w:val="00014650"/>
    <w:rsid w:val="000306BC"/>
    <w:rsid w:val="000418CC"/>
    <w:rsid w:val="00043852"/>
    <w:rsid w:val="00046E81"/>
    <w:rsid w:val="00057BB9"/>
    <w:rsid w:val="0007506B"/>
    <w:rsid w:val="000877BD"/>
    <w:rsid w:val="00092116"/>
    <w:rsid w:val="000925A4"/>
    <w:rsid w:val="00095CC0"/>
    <w:rsid w:val="000B2A7C"/>
    <w:rsid w:val="000B2EA7"/>
    <w:rsid w:val="000D240F"/>
    <w:rsid w:val="000D4A6F"/>
    <w:rsid w:val="00101693"/>
    <w:rsid w:val="00115839"/>
    <w:rsid w:val="00127D2D"/>
    <w:rsid w:val="001329F9"/>
    <w:rsid w:val="00136443"/>
    <w:rsid w:val="00137807"/>
    <w:rsid w:val="00164C98"/>
    <w:rsid w:val="00171167"/>
    <w:rsid w:val="00184893"/>
    <w:rsid w:val="001B6E35"/>
    <w:rsid w:val="001D4B6E"/>
    <w:rsid w:val="001D5269"/>
    <w:rsid w:val="001D7962"/>
    <w:rsid w:val="002023FD"/>
    <w:rsid w:val="00213DFF"/>
    <w:rsid w:val="00224041"/>
    <w:rsid w:val="00225EB5"/>
    <w:rsid w:val="00237A47"/>
    <w:rsid w:val="00264FBA"/>
    <w:rsid w:val="0027065A"/>
    <w:rsid w:val="00276F2E"/>
    <w:rsid w:val="00280918"/>
    <w:rsid w:val="002A5689"/>
    <w:rsid w:val="002B21C3"/>
    <w:rsid w:val="002C2FD6"/>
    <w:rsid w:val="002D0063"/>
    <w:rsid w:val="002D43A1"/>
    <w:rsid w:val="002E7FAA"/>
    <w:rsid w:val="002F01FB"/>
    <w:rsid w:val="0030424F"/>
    <w:rsid w:val="00304F9F"/>
    <w:rsid w:val="003539E4"/>
    <w:rsid w:val="003846DC"/>
    <w:rsid w:val="003A68B6"/>
    <w:rsid w:val="003B2043"/>
    <w:rsid w:val="003D5185"/>
    <w:rsid w:val="003E0B78"/>
    <w:rsid w:val="003E12CE"/>
    <w:rsid w:val="003E274F"/>
    <w:rsid w:val="003E79D5"/>
    <w:rsid w:val="00405B65"/>
    <w:rsid w:val="00406F2E"/>
    <w:rsid w:val="00421605"/>
    <w:rsid w:val="00441319"/>
    <w:rsid w:val="0044467F"/>
    <w:rsid w:val="0044757E"/>
    <w:rsid w:val="00450D89"/>
    <w:rsid w:val="0046220F"/>
    <w:rsid w:val="00464DC9"/>
    <w:rsid w:val="004715C2"/>
    <w:rsid w:val="00483CB3"/>
    <w:rsid w:val="00484F42"/>
    <w:rsid w:val="004931A9"/>
    <w:rsid w:val="0049538E"/>
    <w:rsid w:val="004A1268"/>
    <w:rsid w:val="004C4509"/>
    <w:rsid w:val="004E468B"/>
    <w:rsid w:val="00501616"/>
    <w:rsid w:val="005173FC"/>
    <w:rsid w:val="00525966"/>
    <w:rsid w:val="00527E97"/>
    <w:rsid w:val="00550694"/>
    <w:rsid w:val="00550A9F"/>
    <w:rsid w:val="00562AAC"/>
    <w:rsid w:val="00566654"/>
    <w:rsid w:val="0057202C"/>
    <w:rsid w:val="0058139D"/>
    <w:rsid w:val="00583733"/>
    <w:rsid w:val="005A47FE"/>
    <w:rsid w:val="005C4074"/>
    <w:rsid w:val="005C4BB8"/>
    <w:rsid w:val="005D250D"/>
    <w:rsid w:val="005D31C7"/>
    <w:rsid w:val="005D5006"/>
    <w:rsid w:val="005E09F2"/>
    <w:rsid w:val="005F7ABC"/>
    <w:rsid w:val="00607232"/>
    <w:rsid w:val="00620774"/>
    <w:rsid w:val="006213EF"/>
    <w:rsid w:val="0064300F"/>
    <w:rsid w:val="0064725D"/>
    <w:rsid w:val="00653DE8"/>
    <w:rsid w:val="00666E36"/>
    <w:rsid w:val="00686FD4"/>
    <w:rsid w:val="0069082A"/>
    <w:rsid w:val="00692365"/>
    <w:rsid w:val="0069778E"/>
    <w:rsid w:val="006F4BBF"/>
    <w:rsid w:val="007049DF"/>
    <w:rsid w:val="007056D1"/>
    <w:rsid w:val="00731CF4"/>
    <w:rsid w:val="0074713B"/>
    <w:rsid w:val="0075169F"/>
    <w:rsid w:val="00755160"/>
    <w:rsid w:val="00771548"/>
    <w:rsid w:val="00795F97"/>
    <w:rsid w:val="007A0D71"/>
    <w:rsid w:val="007A0DAD"/>
    <w:rsid w:val="007B774B"/>
    <w:rsid w:val="007E2544"/>
    <w:rsid w:val="007E6023"/>
    <w:rsid w:val="00810C96"/>
    <w:rsid w:val="00854A2C"/>
    <w:rsid w:val="00877E84"/>
    <w:rsid w:val="008C267B"/>
    <w:rsid w:val="009055B7"/>
    <w:rsid w:val="00911AF7"/>
    <w:rsid w:val="00922B39"/>
    <w:rsid w:val="00923865"/>
    <w:rsid w:val="00923968"/>
    <w:rsid w:val="00943701"/>
    <w:rsid w:val="00945786"/>
    <w:rsid w:val="00954DBD"/>
    <w:rsid w:val="00964034"/>
    <w:rsid w:val="009B3C5A"/>
    <w:rsid w:val="009C664A"/>
    <w:rsid w:val="009E0D65"/>
    <w:rsid w:val="009F0FA7"/>
    <w:rsid w:val="009F4C85"/>
    <w:rsid w:val="00A12706"/>
    <w:rsid w:val="00A540D7"/>
    <w:rsid w:val="00A561D4"/>
    <w:rsid w:val="00A56C1E"/>
    <w:rsid w:val="00A75DE7"/>
    <w:rsid w:val="00A8709E"/>
    <w:rsid w:val="00AA033C"/>
    <w:rsid w:val="00AB07A4"/>
    <w:rsid w:val="00AB4F7C"/>
    <w:rsid w:val="00AB5B52"/>
    <w:rsid w:val="00AD16A8"/>
    <w:rsid w:val="00B223D0"/>
    <w:rsid w:val="00B5417D"/>
    <w:rsid w:val="00B56BBB"/>
    <w:rsid w:val="00B63CEC"/>
    <w:rsid w:val="00BA7A59"/>
    <w:rsid w:val="00BC0580"/>
    <w:rsid w:val="00BD63F1"/>
    <w:rsid w:val="00BF692D"/>
    <w:rsid w:val="00C1070F"/>
    <w:rsid w:val="00C10A6E"/>
    <w:rsid w:val="00C35C92"/>
    <w:rsid w:val="00C63307"/>
    <w:rsid w:val="00C674FF"/>
    <w:rsid w:val="00C832DC"/>
    <w:rsid w:val="00C865BB"/>
    <w:rsid w:val="00C9270C"/>
    <w:rsid w:val="00C92E6E"/>
    <w:rsid w:val="00C9533F"/>
    <w:rsid w:val="00CB2359"/>
    <w:rsid w:val="00CF6C27"/>
    <w:rsid w:val="00D11DCC"/>
    <w:rsid w:val="00D16E28"/>
    <w:rsid w:val="00D40518"/>
    <w:rsid w:val="00D564EC"/>
    <w:rsid w:val="00D63085"/>
    <w:rsid w:val="00D8496B"/>
    <w:rsid w:val="00DB0D53"/>
    <w:rsid w:val="00DD5763"/>
    <w:rsid w:val="00E04496"/>
    <w:rsid w:val="00E15F68"/>
    <w:rsid w:val="00E27A9A"/>
    <w:rsid w:val="00EB6ACD"/>
    <w:rsid w:val="00EB7F4E"/>
    <w:rsid w:val="00EC5198"/>
    <w:rsid w:val="00ED0C8E"/>
    <w:rsid w:val="00EE10A6"/>
    <w:rsid w:val="00EE7179"/>
    <w:rsid w:val="00F43900"/>
    <w:rsid w:val="00F66D8F"/>
    <w:rsid w:val="00F736C4"/>
    <w:rsid w:val="00F7702B"/>
    <w:rsid w:val="00FA50B2"/>
    <w:rsid w:val="00FB6FA7"/>
    <w:rsid w:val="00FB7A12"/>
    <w:rsid w:val="00FD05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FB5CC"/>
  <w15:docId w15:val="{07630C6D-C443-43B7-B128-FCB411E1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D5269"/>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A56C1E"/>
    <w:pPr>
      <w:keepNext/>
      <w:spacing w:before="240" w:after="60" w:line="240" w:lineRule="auto"/>
      <w:outlineLvl w:val="1"/>
    </w:pPr>
    <w:rPr>
      <w:rFonts w:ascii="Arial" w:eastAsia="Times New Roman" w:hAnsi="Arial" w:cs="Arial"/>
      <w:b/>
      <w:bCs/>
      <w:i/>
      <w:iCs/>
      <w:sz w:val="28"/>
      <w:szCs w:val="28"/>
      <w:lang w:val="en-US" w:eastAsia="en-US"/>
    </w:rPr>
  </w:style>
  <w:style w:type="paragraph" w:styleId="Heading3">
    <w:name w:val="heading 3"/>
    <w:basedOn w:val="Normal"/>
    <w:next w:val="Normal"/>
    <w:link w:val="Heading3Char"/>
    <w:qFormat/>
    <w:rsid w:val="00A56C1E"/>
    <w:pPr>
      <w:keepNext/>
      <w:spacing w:before="240" w:after="60" w:line="240" w:lineRule="auto"/>
      <w:outlineLvl w:val="2"/>
    </w:pPr>
    <w:rPr>
      <w:rFonts w:ascii="Arial" w:eastAsia="Times New Roman"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96B"/>
    <w:rPr>
      <w:rFonts w:ascii="Tahoma" w:hAnsi="Tahoma" w:cs="Tahoma"/>
      <w:sz w:val="16"/>
      <w:szCs w:val="16"/>
    </w:rPr>
  </w:style>
  <w:style w:type="paragraph" w:styleId="Header">
    <w:name w:val="header"/>
    <w:basedOn w:val="Normal"/>
    <w:link w:val="HeaderChar"/>
    <w:unhideWhenUsed/>
    <w:rsid w:val="00D8496B"/>
    <w:pPr>
      <w:tabs>
        <w:tab w:val="center" w:pos="4513"/>
        <w:tab w:val="right" w:pos="9026"/>
      </w:tabs>
      <w:spacing w:after="0" w:line="240" w:lineRule="auto"/>
    </w:pPr>
  </w:style>
  <w:style w:type="character" w:customStyle="1" w:styleId="HeaderChar">
    <w:name w:val="Header Char"/>
    <w:basedOn w:val="DefaultParagraphFont"/>
    <w:link w:val="Header"/>
    <w:rsid w:val="00D8496B"/>
  </w:style>
  <w:style w:type="paragraph" w:styleId="Footer">
    <w:name w:val="footer"/>
    <w:basedOn w:val="Normal"/>
    <w:link w:val="FooterChar"/>
    <w:uiPriority w:val="99"/>
    <w:unhideWhenUsed/>
    <w:rsid w:val="00D84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496B"/>
  </w:style>
  <w:style w:type="table" w:styleId="TableGrid">
    <w:name w:val="Table Grid"/>
    <w:basedOn w:val="TableNormal"/>
    <w:uiPriority w:val="59"/>
    <w:rsid w:val="00075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CPSubhead">
    <w:name w:val="a LCP Subhead"/>
    <w:autoRedefine/>
    <w:rsid w:val="00E15F68"/>
    <w:pPr>
      <w:spacing w:after="0" w:line="240" w:lineRule="auto"/>
    </w:pPr>
    <w:rPr>
      <w:rFonts w:ascii="Calibri" w:eastAsia="Times New Roman" w:hAnsi="Calibri" w:cs="Times New Roman"/>
      <w:b/>
      <w:sz w:val="24"/>
      <w:szCs w:val="24"/>
    </w:rPr>
  </w:style>
  <w:style w:type="paragraph" w:customStyle="1" w:styleId="aLCPBodytext">
    <w:name w:val="a LCP Body text"/>
    <w:autoRedefine/>
    <w:rsid w:val="00C92E6E"/>
    <w:pPr>
      <w:tabs>
        <w:tab w:val="left" w:pos="0"/>
      </w:tabs>
      <w:spacing w:after="0" w:line="240" w:lineRule="auto"/>
    </w:pPr>
    <w:rPr>
      <w:rFonts w:ascii="Arial" w:eastAsia="Times New Roman" w:hAnsi="Arial" w:cs="Arial"/>
      <w:lang w:val="en-US"/>
    </w:rPr>
  </w:style>
  <w:style w:type="paragraph" w:customStyle="1" w:styleId="aLCPbulletlist">
    <w:name w:val="a LCP bullet list"/>
    <w:basedOn w:val="aLCPBodytext"/>
    <w:autoRedefine/>
    <w:rsid w:val="00E15F68"/>
    <w:pPr>
      <w:numPr>
        <w:numId w:val="1"/>
      </w:numPr>
    </w:pPr>
    <w:rPr>
      <w:rFonts w:ascii="Comic Sans MS" w:hAnsi="Comic Sans MS"/>
      <w:bCs/>
    </w:rPr>
  </w:style>
  <w:style w:type="character" w:customStyle="1" w:styleId="aLCPboldbodytext">
    <w:name w:val="a LCP bold body text"/>
    <w:rsid w:val="00E15F68"/>
    <w:rPr>
      <w:rFonts w:ascii="Arial" w:hAnsi="Arial" w:cs="Arial" w:hint="default"/>
      <w:b/>
      <w:bCs/>
      <w:strike w:val="0"/>
      <w:dstrike w:val="0"/>
      <w:sz w:val="22"/>
      <w:u w:val="none"/>
      <w:effect w:val="none"/>
      <w:vertAlign w:val="baseline"/>
    </w:rPr>
  </w:style>
  <w:style w:type="paragraph" w:styleId="ListParagraph">
    <w:name w:val="List Paragraph"/>
    <w:basedOn w:val="Normal"/>
    <w:uiPriority w:val="34"/>
    <w:qFormat/>
    <w:rsid w:val="00692365"/>
    <w:pPr>
      <w:ind w:left="720"/>
      <w:contextualSpacing/>
    </w:pPr>
  </w:style>
  <w:style w:type="character" w:customStyle="1" w:styleId="Heading1Char">
    <w:name w:val="Heading 1 Char"/>
    <w:basedOn w:val="DefaultParagraphFont"/>
    <w:link w:val="Heading1"/>
    <w:rsid w:val="001D5269"/>
    <w:rPr>
      <w:rFonts w:ascii="Times New Roman" w:eastAsia="Times New Roman" w:hAnsi="Times New Roman" w:cs="Times New Roman"/>
      <w:b/>
      <w:sz w:val="24"/>
      <w:szCs w:val="20"/>
      <w:lang w:eastAsia="en-GB"/>
    </w:rPr>
  </w:style>
  <w:style w:type="paragraph" w:styleId="ListBullet">
    <w:name w:val="List Bullet"/>
    <w:basedOn w:val="Normal"/>
    <w:uiPriority w:val="99"/>
    <w:unhideWhenUsed/>
    <w:rsid w:val="001D5269"/>
    <w:pPr>
      <w:numPr>
        <w:numId w:val="7"/>
      </w:numPr>
      <w:spacing w:after="0" w:line="240" w:lineRule="auto"/>
      <w:contextualSpacing/>
    </w:pPr>
    <w:rPr>
      <w:rFonts w:ascii="Times New Roman" w:eastAsia="Times New Roman" w:hAnsi="Times New Roman" w:cs="Times New Roman"/>
      <w:sz w:val="20"/>
      <w:szCs w:val="20"/>
    </w:rPr>
  </w:style>
  <w:style w:type="paragraph" w:styleId="BodyText">
    <w:name w:val="Body Text"/>
    <w:basedOn w:val="Normal"/>
    <w:link w:val="BodyTextChar"/>
    <w:semiHidden/>
    <w:unhideWhenUsed/>
    <w:rsid w:val="001D5269"/>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1D5269"/>
    <w:rPr>
      <w:rFonts w:ascii="Arial" w:eastAsia="Times New Roman" w:hAnsi="Arial" w:cs="Times New Roman"/>
      <w:sz w:val="24"/>
      <w:szCs w:val="20"/>
      <w:lang w:eastAsia="en-GB"/>
    </w:rPr>
  </w:style>
  <w:style w:type="table" w:customStyle="1" w:styleId="TableGrid1">
    <w:name w:val="Table Grid1"/>
    <w:basedOn w:val="TableNormal"/>
    <w:next w:val="TableGrid"/>
    <w:uiPriority w:val="59"/>
    <w:rsid w:val="005F7AB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945786"/>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945786"/>
    <w:rPr>
      <w:rFonts w:ascii="Times New Roman" w:eastAsia="Times New Roman" w:hAnsi="Times New Roman" w:cs="Times New Roman"/>
      <w:i/>
      <w:iCs/>
      <w:color w:val="000000"/>
      <w:sz w:val="24"/>
      <w:szCs w:val="24"/>
    </w:rPr>
  </w:style>
  <w:style w:type="character" w:styleId="Strong">
    <w:name w:val="Strong"/>
    <w:uiPriority w:val="22"/>
    <w:qFormat/>
    <w:rsid w:val="00854A2C"/>
    <w:rPr>
      <w:b/>
      <w:bCs/>
    </w:rPr>
  </w:style>
  <w:style w:type="paragraph" w:styleId="BodyText3">
    <w:name w:val="Body Text 3"/>
    <w:basedOn w:val="Normal"/>
    <w:link w:val="BodyText3Char"/>
    <w:uiPriority w:val="99"/>
    <w:semiHidden/>
    <w:unhideWhenUsed/>
    <w:rsid w:val="00C35C92"/>
    <w:pPr>
      <w:spacing w:after="120"/>
    </w:pPr>
    <w:rPr>
      <w:sz w:val="16"/>
      <w:szCs w:val="16"/>
    </w:rPr>
  </w:style>
  <w:style w:type="character" w:customStyle="1" w:styleId="BodyText3Char">
    <w:name w:val="Body Text 3 Char"/>
    <w:basedOn w:val="DefaultParagraphFont"/>
    <w:link w:val="BodyText3"/>
    <w:uiPriority w:val="99"/>
    <w:semiHidden/>
    <w:rsid w:val="00C35C92"/>
    <w:rPr>
      <w:sz w:val="16"/>
      <w:szCs w:val="16"/>
    </w:rPr>
  </w:style>
  <w:style w:type="paragraph" w:styleId="BodyTextIndent2">
    <w:name w:val="Body Text Indent 2"/>
    <w:basedOn w:val="Normal"/>
    <w:link w:val="BodyTextIndent2Char"/>
    <w:uiPriority w:val="99"/>
    <w:semiHidden/>
    <w:unhideWhenUsed/>
    <w:rsid w:val="00C35C92"/>
    <w:pPr>
      <w:spacing w:after="120" w:line="480" w:lineRule="auto"/>
      <w:ind w:left="283"/>
    </w:pPr>
  </w:style>
  <w:style w:type="character" w:customStyle="1" w:styleId="BodyTextIndent2Char">
    <w:name w:val="Body Text Indent 2 Char"/>
    <w:basedOn w:val="DefaultParagraphFont"/>
    <w:link w:val="BodyTextIndent2"/>
    <w:uiPriority w:val="99"/>
    <w:semiHidden/>
    <w:rsid w:val="00C35C92"/>
  </w:style>
  <w:style w:type="paragraph" w:styleId="BodyTextIndent">
    <w:name w:val="Body Text Indent"/>
    <w:basedOn w:val="Normal"/>
    <w:link w:val="BodyTextIndentChar"/>
    <w:uiPriority w:val="99"/>
    <w:unhideWhenUsed/>
    <w:rsid w:val="00C35C92"/>
    <w:pPr>
      <w:spacing w:after="120"/>
      <w:ind w:left="283"/>
    </w:pPr>
  </w:style>
  <w:style w:type="character" w:customStyle="1" w:styleId="BodyTextIndentChar">
    <w:name w:val="Body Text Indent Char"/>
    <w:basedOn w:val="DefaultParagraphFont"/>
    <w:link w:val="BodyTextIndent"/>
    <w:uiPriority w:val="99"/>
    <w:rsid w:val="00C35C92"/>
  </w:style>
  <w:style w:type="paragraph" w:styleId="BodyText2">
    <w:name w:val="Body Text 2"/>
    <w:basedOn w:val="Normal"/>
    <w:link w:val="BodyText2Char"/>
    <w:uiPriority w:val="99"/>
    <w:unhideWhenUsed/>
    <w:rsid w:val="00C35C92"/>
    <w:pPr>
      <w:spacing w:after="120" w:line="480" w:lineRule="auto"/>
    </w:pPr>
  </w:style>
  <w:style w:type="character" w:customStyle="1" w:styleId="BodyText2Char">
    <w:name w:val="Body Text 2 Char"/>
    <w:basedOn w:val="DefaultParagraphFont"/>
    <w:link w:val="BodyText2"/>
    <w:uiPriority w:val="99"/>
    <w:rsid w:val="00C35C92"/>
  </w:style>
  <w:style w:type="character" w:customStyle="1" w:styleId="Heading2Char">
    <w:name w:val="Heading 2 Char"/>
    <w:basedOn w:val="DefaultParagraphFont"/>
    <w:link w:val="Heading2"/>
    <w:rsid w:val="00A56C1E"/>
    <w:rPr>
      <w:rFonts w:ascii="Arial" w:eastAsia="Times New Roman" w:hAnsi="Arial" w:cs="Arial"/>
      <w:b/>
      <w:bCs/>
      <w:i/>
      <w:iCs/>
      <w:sz w:val="28"/>
      <w:szCs w:val="28"/>
      <w:lang w:val="en-US" w:eastAsia="en-US"/>
    </w:rPr>
  </w:style>
  <w:style w:type="character" w:customStyle="1" w:styleId="Heading3Char">
    <w:name w:val="Heading 3 Char"/>
    <w:basedOn w:val="DefaultParagraphFont"/>
    <w:link w:val="Heading3"/>
    <w:rsid w:val="00A56C1E"/>
    <w:rPr>
      <w:rFonts w:ascii="Arial" w:eastAsia="Times New Roman" w:hAnsi="Arial" w:cs="Arial"/>
      <w:b/>
      <w:bCs/>
      <w:sz w:val="26"/>
      <w:szCs w:val="26"/>
      <w:lang w:val="en-US" w:eastAsia="en-US"/>
    </w:rPr>
  </w:style>
  <w:style w:type="paragraph" w:styleId="NormalWeb">
    <w:name w:val="Normal (Web)"/>
    <w:basedOn w:val="Normal"/>
    <w:rsid w:val="00A56C1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EndnoteReference">
    <w:name w:val="endnote reference"/>
    <w:semiHidden/>
    <w:rsid w:val="00A56C1E"/>
    <w:rPr>
      <w:vertAlign w:val="superscript"/>
    </w:rPr>
  </w:style>
  <w:style w:type="paragraph" w:styleId="EnvelopeReturn">
    <w:name w:val="envelope return"/>
    <w:basedOn w:val="Normal"/>
    <w:rsid w:val="00A56C1E"/>
    <w:pPr>
      <w:spacing w:after="0" w:line="240" w:lineRule="auto"/>
    </w:pPr>
    <w:rPr>
      <w:rFonts w:ascii="Times New Roman" w:eastAsia="Times New Roman" w:hAnsi="Times New Roman" w:cs="Arial"/>
      <w:sz w:val="24"/>
      <w:szCs w:val="20"/>
      <w:lang w:val="en-US" w:eastAsia="en-US"/>
    </w:rPr>
  </w:style>
  <w:style w:type="paragraph" w:styleId="EndnoteText">
    <w:name w:val="endnote text"/>
    <w:basedOn w:val="Normal"/>
    <w:link w:val="EndnoteTextChar"/>
    <w:semiHidden/>
    <w:rsid w:val="00A56C1E"/>
    <w:pPr>
      <w:spacing w:after="0" w:line="240" w:lineRule="auto"/>
    </w:pPr>
    <w:rPr>
      <w:rFonts w:ascii="Times New Roman" w:eastAsia="Times New Roman" w:hAnsi="Times New Roman" w:cs="Times New Roman"/>
      <w:sz w:val="20"/>
      <w:szCs w:val="20"/>
      <w:lang w:val="en-US" w:eastAsia="en-US"/>
    </w:rPr>
  </w:style>
  <w:style w:type="character" w:customStyle="1" w:styleId="EndnoteTextChar">
    <w:name w:val="Endnote Text Char"/>
    <w:basedOn w:val="DefaultParagraphFont"/>
    <w:link w:val="EndnoteText"/>
    <w:semiHidden/>
    <w:rsid w:val="00A56C1E"/>
    <w:rPr>
      <w:rFonts w:ascii="Times New Roman" w:eastAsia="Times New Roman" w:hAnsi="Times New Roman" w:cs="Times New Roman"/>
      <w:sz w:val="20"/>
      <w:szCs w:val="20"/>
      <w:lang w:val="en-US" w:eastAsia="en-US"/>
    </w:rPr>
  </w:style>
  <w:style w:type="paragraph" w:styleId="FootnoteText">
    <w:name w:val="footnote text"/>
    <w:basedOn w:val="Normal"/>
    <w:link w:val="FootnoteTextChar"/>
    <w:semiHidden/>
    <w:rsid w:val="00A56C1E"/>
    <w:pPr>
      <w:spacing w:after="0"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basedOn w:val="DefaultParagraphFont"/>
    <w:link w:val="FootnoteText"/>
    <w:semiHidden/>
    <w:rsid w:val="00A56C1E"/>
    <w:rPr>
      <w:rFonts w:ascii="Times New Roman" w:eastAsia="Times New Roman" w:hAnsi="Times New Roman" w:cs="Times New Roman"/>
      <w:sz w:val="20"/>
      <w:szCs w:val="20"/>
      <w:lang w:val="en-US" w:eastAsia="en-US"/>
    </w:rPr>
  </w:style>
  <w:style w:type="character" w:styleId="FootnoteReference">
    <w:name w:val="footnote reference"/>
    <w:semiHidden/>
    <w:rsid w:val="00A56C1E"/>
    <w:rPr>
      <w:vertAlign w:val="superscript"/>
    </w:rPr>
  </w:style>
  <w:style w:type="character" w:styleId="Hyperlink">
    <w:name w:val="Hyperlink"/>
    <w:uiPriority w:val="99"/>
    <w:rsid w:val="00A56C1E"/>
    <w:rPr>
      <w:color w:val="0000FF"/>
      <w:u w:val="single"/>
    </w:rPr>
  </w:style>
  <w:style w:type="paragraph" w:customStyle="1" w:styleId="font6">
    <w:name w:val="font_6"/>
    <w:basedOn w:val="Normal"/>
    <w:rsid w:val="00A75DE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75DE7"/>
    <w:rPr>
      <w:i/>
      <w:iCs/>
    </w:rPr>
  </w:style>
  <w:style w:type="paragraph" w:customStyle="1" w:styleId="font8">
    <w:name w:val="font_8"/>
    <w:basedOn w:val="Normal"/>
    <w:rsid w:val="00A75D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4412">
      <w:bodyDiv w:val="1"/>
      <w:marLeft w:val="0"/>
      <w:marRight w:val="0"/>
      <w:marTop w:val="0"/>
      <w:marBottom w:val="0"/>
      <w:divBdr>
        <w:top w:val="none" w:sz="0" w:space="0" w:color="auto"/>
        <w:left w:val="none" w:sz="0" w:space="0" w:color="auto"/>
        <w:bottom w:val="none" w:sz="0" w:space="0" w:color="auto"/>
        <w:right w:val="none" w:sz="0" w:space="0" w:color="auto"/>
      </w:divBdr>
    </w:div>
    <w:div w:id="90588835">
      <w:bodyDiv w:val="1"/>
      <w:marLeft w:val="0"/>
      <w:marRight w:val="0"/>
      <w:marTop w:val="0"/>
      <w:marBottom w:val="0"/>
      <w:divBdr>
        <w:top w:val="none" w:sz="0" w:space="0" w:color="auto"/>
        <w:left w:val="none" w:sz="0" w:space="0" w:color="auto"/>
        <w:bottom w:val="none" w:sz="0" w:space="0" w:color="auto"/>
        <w:right w:val="none" w:sz="0" w:space="0" w:color="auto"/>
      </w:divBdr>
      <w:divsChild>
        <w:div w:id="833565103">
          <w:marLeft w:val="0"/>
          <w:marRight w:val="0"/>
          <w:marTop w:val="0"/>
          <w:marBottom w:val="0"/>
          <w:divBdr>
            <w:top w:val="none" w:sz="0" w:space="0" w:color="auto"/>
            <w:left w:val="none" w:sz="0" w:space="0" w:color="auto"/>
            <w:bottom w:val="none" w:sz="0" w:space="0" w:color="auto"/>
            <w:right w:val="none" w:sz="0" w:space="0" w:color="auto"/>
          </w:divBdr>
          <w:divsChild>
            <w:div w:id="1869753238">
              <w:marLeft w:val="0"/>
              <w:marRight w:val="0"/>
              <w:marTop w:val="0"/>
              <w:marBottom w:val="0"/>
              <w:divBdr>
                <w:top w:val="none" w:sz="0" w:space="0" w:color="auto"/>
                <w:left w:val="none" w:sz="0" w:space="0" w:color="auto"/>
                <w:bottom w:val="none" w:sz="0" w:space="0" w:color="auto"/>
                <w:right w:val="none" w:sz="0" w:space="0" w:color="auto"/>
              </w:divBdr>
              <w:divsChild>
                <w:div w:id="50116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4900">
          <w:marLeft w:val="0"/>
          <w:marRight w:val="0"/>
          <w:marTop w:val="0"/>
          <w:marBottom w:val="0"/>
          <w:divBdr>
            <w:top w:val="none" w:sz="0" w:space="0" w:color="auto"/>
            <w:left w:val="none" w:sz="0" w:space="0" w:color="auto"/>
            <w:bottom w:val="none" w:sz="0" w:space="0" w:color="auto"/>
            <w:right w:val="none" w:sz="0" w:space="0" w:color="auto"/>
          </w:divBdr>
          <w:divsChild>
            <w:div w:id="1791432103">
              <w:marLeft w:val="0"/>
              <w:marRight w:val="0"/>
              <w:marTop w:val="0"/>
              <w:marBottom w:val="45"/>
              <w:divBdr>
                <w:top w:val="none" w:sz="0" w:space="0" w:color="auto"/>
                <w:left w:val="none" w:sz="0" w:space="0" w:color="auto"/>
                <w:bottom w:val="none" w:sz="0" w:space="0" w:color="auto"/>
                <w:right w:val="none" w:sz="0" w:space="0" w:color="auto"/>
              </w:divBdr>
              <w:divsChild>
                <w:div w:id="44762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73831">
      <w:bodyDiv w:val="1"/>
      <w:marLeft w:val="0"/>
      <w:marRight w:val="0"/>
      <w:marTop w:val="0"/>
      <w:marBottom w:val="0"/>
      <w:divBdr>
        <w:top w:val="none" w:sz="0" w:space="0" w:color="auto"/>
        <w:left w:val="none" w:sz="0" w:space="0" w:color="auto"/>
        <w:bottom w:val="none" w:sz="0" w:space="0" w:color="auto"/>
        <w:right w:val="none" w:sz="0" w:space="0" w:color="auto"/>
      </w:divBdr>
    </w:div>
    <w:div w:id="1562205786">
      <w:bodyDiv w:val="1"/>
      <w:marLeft w:val="0"/>
      <w:marRight w:val="0"/>
      <w:marTop w:val="0"/>
      <w:marBottom w:val="0"/>
      <w:divBdr>
        <w:top w:val="none" w:sz="0" w:space="0" w:color="auto"/>
        <w:left w:val="none" w:sz="0" w:space="0" w:color="auto"/>
        <w:bottom w:val="none" w:sz="0" w:space="0" w:color="auto"/>
        <w:right w:val="none" w:sz="0" w:space="0" w:color="auto"/>
      </w:divBdr>
    </w:div>
    <w:div w:id="1909916488">
      <w:bodyDiv w:val="1"/>
      <w:marLeft w:val="0"/>
      <w:marRight w:val="0"/>
      <w:marTop w:val="0"/>
      <w:marBottom w:val="0"/>
      <w:divBdr>
        <w:top w:val="none" w:sz="0" w:space="0" w:color="auto"/>
        <w:left w:val="none" w:sz="0" w:space="0" w:color="auto"/>
        <w:bottom w:val="none" w:sz="0" w:space="0" w:color="auto"/>
        <w:right w:val="none" w:sz="0" w:space="0" w:color="auto"/>
      </w:divBdr>
    </w:div>
    <w:div w:id="1912079537">
      <w:bodyDiv w:val="1"/>
      <w:marLeft w:val="0"/>
      <w:marRight w:val="0"/>
      <w:marTop w:val="0"/>
      <w:marBottom w:val="0"/>
      <w:divBdr>
        <w:top w:val="none" w:sz="0" w:space="0" w:color="auto"/>
        <w:left w:val="none" w:sz="0" w:space="0" w:color="auto"/>
        <w:bottom w:val="none" w:sz="0" w:space="0" w:color="auto"/>
        <w:right w:val="none" w:sz="0" w:space="0" w:color="auto"/>
      </w:divBdr>
      <w:divsChild>
        <w:div w:id="1808736883">
          <w:marLeft w:val="0"/>
          <w:marRight w:val="0"/>
          <w:marTop w:val="0"/>
          <w:marBottom w:val="0"/>
          <w:divBdr>
            <w:top w:val="none" w:sz="0" w:space="0" w:color="auto"/>
            <w:left w:val="none" w:sz="0" w:space="0" w:color="auto"/>
            <w:bottom w:val="none" w:sz="0" w:space="0" w:color="auto"/>
            <w:right w:val="none" w:sz="0" w:space="0" w:color="auto"/>
          </w:divBdr>
          <w:divsChild>
            <w:div w:id="1706640088">
              <w:marLeft w:val="0"/>
              <w:marRight w:val="0"/>
              <w:marTop w:val="0"/>
              <w:marBottom w:val="0"/>
              <w:divBdr>
                <w:top w:val="none" w:sz="0" w:space="0" w:color="auto"/>
                <w:left w:val="none" w:sz="0" w:space="0" w:color="auto"/>
                <w:bottom w:val="none" w:sz="0" w:space="0" w:color="auto"/>
                <w:right w:val="none" w:sz="0" w:space="0" w:color="auto"/>
              </w:divBdr>
              <w:divsChild>
                <w:div w:id="15565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8060">
          <w:marLeft w:val="0"/>
          <w:marRight w:val="0"/>
          <w:marTop w:val="0"/>
          <w:marBottom w:val="0"/>
          <w:divBdr>
            <w:top w:val="none" w:sz="0" w:space="0" w:color="auto"/>
            <w:left w:val="none" w:sz="0" w:space="0" w:color="auto"/>
            <w:bottom w:val="none" w:sz="0" w:space="0" w:color="auto"/>
            <w:right w:val="none" w:sz="0" w:space="0" w:color="auto"/>
          </w:divBdr>
          <w:divsChild>
            <w:div w:id="18743926">
              <w:marLeft w:val="0"/>
              <w:marRight w:val="0"/>
              <w:marTop w:val="0"/>
              <w:marBottom w:val="45"/>
              <w:divBdr>
                <w:top w:val="none" w:sz="0" w:space="0" w:color="auto"/>
                <w:left w:val="none" w:sz="0" w:space="0" w:color="auto"/>
                <w:bottom w:val="none" w:sz="0" w:space="0" w:color="auto"/>
                <w:right w:val="none" w:sz="0" w:space="0" w:color="auto"/>
              </w:divBdr>
              <w:divsChild>
                <w:div w:id="67052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44543">
      <w:bodyDiv w:val="1"/>
      <w:marLeft w:val="0"/>
      <w:marRight w:val="0"/>
      <w:marTop w:val="0"/>
      <w:marBottom w:val="0"/>
      <w:divBdr>
        <w:top w:val="none" w:sz="0" w:space="0" w:color="auto"/>
        <w:left w:val="none" w:sz="0" w:space="0" w:color="auto"/>
        <w:bottom w:val="none" w:sz="0" w:space="0" w:color="auto"/>
        <w:right w:val="none" w:sz="0" w:space="0" w:color="auto"/>
      </w:divBdr>
    </w:div>
    <w:div w:id="2046825158">
      <w:bodyDiv w:val="1"/>
      <w:marLeft w:val="0"/>
      <w:marRight w:val="0"/>
      <w:marTop w:val="0"/>
      <w:marBottom w:val="0"/>
      <w:divBdr>
        <w:top w:val="none" w:sz="0" w:space="0" w:color="auto"/>
        <w:left w:val="none" w:sz="0" w:space="0" w:color="auto"/>
        <w:bottom w:val="none" w:sz="0" w:space="0" w:color="auto"/>
        <w:right w:val="none" w:sz="0" w:space="0" w:color="auto"/>
      </w:divBdr>
      <w:divsChild>
        <w:div w:id="1498034124">
          <w:marLeft w:val="0"/>
          <w:marRight w:val="0"/>
          <w:marTop w:val="0"/>
          <w:marBottom w:val="0"/>
          <w:divBdr>
            <w:top w:val="none" w:sz="0" w:space="0" w:color="auto"/>
            <w:left w:val="none" w:sz="0" w:space="0" w:color="auto"/>
            <w:bottom w:val="none" w:sz="0" w:space="0" w:color="auto"/>
            <w:right w:val="none" w:sz="0" w:space="0" w:color="auto"/>
          </w:divBdr>
          <w:divsChild>
            <w:div w:id="402533271">
              <w:marLeft w:val="0"/>
              <w:marRight w:val="0"/>
              <w:marTop w:val="0"/>
              <w:marBottom w:val="0"/>
              <w:divBdr>
                <w:top w:val="none" w:sz="0" w:space="0" w:color="auto"/>
                <w:left w:val="none" w:sz="0" w:space="0" w:color="auto"/>
                <w:bottom w:val="none" w:sz="0" w:space="0" w:color="auto"/>
                <w:right w:val="none" w:sz="0" w:space="0" w:color="auto"/>
              </w:divBdr>
              <w:divsChild>
                <w:div w:id="210399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62236">
          <w:marLeft w:val="0"/>
          <w:marRight w:val="0"/>
          <w:marTop w:val="0"/>
          <w:marBottom w:val="0"/>
          <w:divBdr>
            <w:top w:val="none" w:sz="0" w:space="0" w:color="auto"/>
            <w:left w:val="none" w:sz="0" w:space="0" w:color="auto"/>
            <w:bottom w:val="none" w:sz="0" w:space="0" w:color="auto"/>
            <w:right w:val="none" w:sz="0" w:space="0" w:color="auto"/>
          </w:divBdr>
          <w:divsChild>
            <w:div w:id="795683668">
              <w:marLeft w:val="0"/>
              <w:marRight w:val="0"/>
              <w:marTop w:val="0"/>
              <w:marBottom w:val="45"/>
              <w:divBdr>
                <w:top w:val="none" w:sz="0" w:space="0" w:color="auto"/>
                <w:left w:val="none" w:sz="0" w:space="0" w:color="auto"/>
                <w:bottom w:val="none" w:sz="0" w:space="0" w:color="auto"/>
                <w:right w:val="none" w:sz="0" w:space="0" w:color="auto"/>
              </w:divBdr>
              <w:divsChild>
                <w:div w:id="9711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timestables.me.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D1B9D3-6C1A-4609-9FC6-B391C361C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Behaviour for learning procedure</vt:lpstr>
    </vt:vector>
  </TitlesOfParts>
  <Company>RCSAT</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for learning procedure</dc:title>
  <dc:creator>SCA8753544</dc:creator>
  <cp:lastModifiedBy>Rebecca Dewsbury</cp:lastModifiedBy>
  <cp:revision>2</cp:revision>
  <cp:lastPrinted>2018-09-04T16:14:00Z</cp:lastPrinted>
  <dcterms:created xsi:type="dcterms:W3CDTF">2025-09-03T20:50:00Z</dcterms:created>
  <dcterms:modified xsi:type="dcterms:W3CDTF">2025-09-03T20:50:00Z</dcterms:modified>
</cp:coreProperties>
</file>