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3421" w14:textId="01BBA17F" w:rsidR="005C4074" w:rsidRPr="00C000EC" w:rsidRDefault="007056D1" w:rsidP="005C4074">
      <w:r>
        <w:rPr>
          <w:noProof/>
        </w:rPr>
        <w:drawing>
          <wp:anchor distT="0" distB="0" distL="114300" distR="114300" simplePos="0" relativeHeight="251664384" behindDoc="1" locked="0" layoutInCell="1" allowOverlap="1" wp14:anchorId="3EA28362" wp14:editId="3A6B3665">
            <wp:simplePos x="0" y="0"/>
            <wp:positionH relativeFrom="column">
              <wp:posOffset>4768850</wp:posOffset>
            </wp:positionH>
            <wp:positionV relativeFrom="paragraph">
              <wp:posOffset>154305</wp:posOffset>
            </wp:positionV>
            <wp:extent cx="1610995" cy="1138555"/>
            <wp:effectExtent l="0" t="0" r="0" b="4445"/>
            <wp:wrapTight wrapText="bothSides">
              <wp:wrapPolygon edited="0">
                <wp:start x="0" y="0"/>
                <wp:lineTo x="0" y="21202"/>
                <wp:lineTo x="21115" y="21202"/>
                <wp:lineTo x="211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51B7A64" wp14:editId="5414DD04">
            <wp:simplePos x="0" y="0"/>
            <wp:positionH relativeFrom="column">
              <wp:posOffset>-146050</wp:posOffset>
            </wp:positionH>
            <wp:positionV relativeFrom="paragraph">
              <wp:posOffset>154305</wp:posOffset>
            </wp:positionV>
            <wp:extent cx="1610995" cy="1138555"/>
            <wp:effectExtent l="0" t="0" r="0" b="4445"/>
            <wp:wrapTight wrapText="bothSides">
              <wp:wrapPolygon edited="0">
                <wp:start x="0" y="0"/>
                <wp:lineTo x="0" y="21202"/>
                <wp:lineTo x="21115" y="21202"/>
                <wp:lineTo x="21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732C8" w14:textId="1D8B3D4E" w:rsidR="00A56C1E" w:rsidRDefault="00441319" w:rsidP="0044131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Bunbury Aldersey CE Primary School</w:t>
      </w:r>
    </w:p>
    <w:p w14:paraId="00A3753F" w14:textId="527F502A" w:rsidR="009055B7" w:rsidRDefault="00441319" w:rsidP="009055B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My ho</w:t>
      </w:r>
      <w:r w:rsidR="002D0063">
        <w:rPr>
          <w:rFonts w:cs="Calibri"/>
          <w:b/>
          <w:sz w:val="32"/>
          <w:szCs w:val="32"/>
        </w:rPr>
        <w:t>mework tasks for this half term</w:t>
      </w:r>
      <w:r w:rsidR="0064300F">
        <w:rPr>
          <w:rFonts w:cs="Calibri"/>
          <w:b/>
          <w:sz w:val="32"/>
          <w:szCs w:val="32"/>
        </w:rPr>
        <w:t xml:space="preserve"> – </w:t>
      </w:r>
      <w:r w:rsidR="00AF1A00">
        <w:rPr>
          <w:rFonts w:cs="Calibri"/>
          <w:b/>
          <w:sz w:val="32"/>
          <w:szCs w:val="32"/>
        </w:rPr>
        <w:t>Summer</w:t>
      </w:r>
      <w:r w:rsidR="00060E65">
        <w:rPr>
          <w:rFonts w:cs="Calibri"/>
          <w:b/>
          <w:sz w:val="32"/>
          <w:szCs w:val="32"/>
        </w:rPr>
        <w:t xml:space="preserve"> B</w:t>
      </w:r>
    </w:p>
    <w:p w14:paraId="67F175F9" w14:textId="1D2502E1" w:rsidR="007056D1" w:rsidRPr="00441319" w:rsidRDefault="007056D1" w:rsidP="009055B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High frequency wo</w:t>
      </w:r>
      <w:r w:rsidR="00012599">
        <w:rPr>
          <w:rFonts w:cs="Calibri"/>
          <w:b/>
          <w:sz w:val="32"/>
          <w:szCs w:val="32"/>
        </w:rPr>
        <w:t>rd spellings to learn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4"/>
        <w:gridCol w:w="1398"/>
        <w:gridCol w:w="1507"/>
        <w:gridCol w:w="1259"/>
        <w:gridCol w:w="1416"/>
        <w:gridCol w:w="1517"/>
        <w:gridCol w:w="1432"/>
      </w:tblGrid>
      <w:tr w:rsidR="00F501DE" w14:paraId="357B2E75" w14:textId="40052F37" w:rsidTr="00F501DE">
        <w:tc>
          <w:tcPr>
            <w:tcW w:w="1394" w:type="dxa"/>
          </w:tcPr>
          <w:p w14:paraId="39E8B3EA" w14:textId="01270C7E" w:rsidR="00F501DE" w:rsidRDefault="00F501DE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1</w:t>
            </w:r>
          </w:p>
        </w:tc>
        <w:tc>
          <w:tcPr>
            <w:tcW w:w="1398" w:type="dxa"/>
          </w:tcPr>
          <w:p w14:paraId="2F4ADE84" w14:textId="1B01B04E" w:rsidR="00F501DE" w:rsidRDefault="00F501DE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2</w:t>
            </w:r>
          </w:p>
        </w:tc>
        <w:tc>
          <w:tcPr>
            <w:tcW w:w="1507" w:type="dxa"/>
          </w:tcPr>
          <w:p w14:paraId="664744DE" w14:textId="3D454EF3" w:rsidR="00F501DE" w:rsidRDefault="00F501DE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3</w:t>
            </w:r>
          </w:p>
        </w:tc>
        <w:tc>
          <w:tcPr>
            <w:tcW w:w="1259" w:type="dxa"/>
          </w:tcPr>
          <w:p w14:paraId="5729ED76" w14:textId="4F8D9988" w:rsidR="00F501DE" w:rsidRDefault="00F501DE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4</w:t>
            </w:r>
          </w:p>
        </w:tc>
        <w:tc>
          <w:tcPr>
            <w:tcW w:w="1416" w:type="dxa"/>
          </w:tcPr>
          <w:p w14:paraId="7E87A885" w14:textId="6D03D1FA" w:rsidR="00F501DE" w:rsidRDefault="00F501DE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5</w:t>
            </w:r>
          </w:p>
        </w:tc>
        <w:tc>
          <w:tcPr>
            <w:tcW w:w="1517" w:type="dxa"/>
          </w:tcPr>
          <w:p w14:paraId="355902A8" w14:textId="0C9B34D3" w:rsidR="00F501DE" w:rsidRDefault="00F501DE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6</w:t>
            </w:r>
          </w:p>
        </w:tc>
        <w:tc>
          <w:tcPr>
            <w:tcW w:w="1432" w:type="dxa"/>
          </w:tcPr>
          <w:p w14:paraId="21F12D85" w14:textId="2A67C3C0" w:rsidR="00F501DE" w:rsidRDefault="00F501DE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7</w:t>
            </w:r>
          </w:p>
        </w:tc>
      </w:tr>
      <w:tr w:rsidR="00F501DE" w14:paraId="1472C5DC" w14:textId="3C6C074E" w:rsidTr="00F501DE">
        <w:tc>
          <w:tcPr>
            <w:tcW w:w="1394" w:type="dxa"/>
          </w:tcPr>
          <w:p w14:paraId="276B79B5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marvellous</w:t>
            </w:r>
          </w:p>
          <w:p w14:paraId="6128E8AC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mischievous</w:t>
            </w:r>
          </w:p>
          <w:p w14:paraId="7972F91B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muscle</w:t>
            </w:r>
          </w:p>
          <w:p w14:paraId="4ACB6CDB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necessary</w:t>
            </w:r>
          </w:p>
          <w:p w14:paraId="791BE4B2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neighbour</w:t>
            </w:r>
          </w:p>
          <w:p w14:paraId="3E218A62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nuisance</w:t>
            </w:r>
          </w:p>
          <w:p w14:paraId="27C6A60C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occupy</w:t>
            </w:r>
          </w:p>
          <w:p w14:paraId="51B21EF0" w14:textId="06B8F542" w:rsidR="00F501DE" w:rsidRPr="0064300F" w:rsidRDefault="00F501DE" w:rsidP="00C91C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occur</w:t>
            </w:r>
          </w:p>
        </w:tc>
        <w:tc>
          <w:tcPr>
            <w:tcW w:w="1398" w:type="dxa"/>
          </w:tcPr>
          <w:p w14:paraId="4EB171BA" w14:textId="0864C4D7" w:rsidR="00F501DE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opportunity</w:t>
            </w:r>
            <w:r>
              <w:rPr>
                <w:rFonts w:cs="Calibri"/>
                <w:b/>
              </w:rPr>
              <w:t xml:space="preserve"> </w:t>
            </w:r>
          </w:p>
          <w:p w14:paraId="5CFD1131" w14:textId="31922565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parliament</w:t>
            </w:r>
          </w:p>
          <w:p w14:paraId="73896528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persuade</w:t>
            </w:r>
          </w:p>
          <w:p w14:paraId="78FA9FFF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physical</w:t>
            </w:r>
          </w:p>
          <w:p w14:paraId="41D8EC34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prejudice</w:t>
            </w:r>
          </w:p>
          <w:p w14:paraId="39EA5664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privilege</w:t>
            </w:r>
          </w:p>
          <w:p w14:paraId="6E010973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profession</w:t>
            </w:r>
          </w:p>
          <w:p w14:paraId="3959AE43" w14:textId="3857432D" w:rsidR="00F501DE" w:rsidRPr="0064300F" w:rsidRDefault="00F501DE" w:rsidP="00C91C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programme</w:t>
            </w:r>
          </w:p>
        </w:tc>
        <w:tc>
          <w:tcPr>
            <w:tcW w:w="1507" w:type="dxa"/>
          </w:tcPr>
          <w:p w14:paraId="625CC7F6" w14:textId="11F8636E" w:rsidR="00F501DE" w:rsidRDefault="00F501DE" w:rsidP="00AF1A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</w:t>
            </w:r>
            <w:r w:rsidRPr="00C91C04">
              <w:rPr>
                <w:rFonts w:cs="Calibri"/>
                <w:b/>
              </w:rPr>
              <w:t>ronunciation</w:t>
            </w:r>
          </w:p>
          <w:p w14:paraId="6060859D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queue</w:t>
            </w:r>
          </w:p>
          <w:p w14:paraId="71F2CE6B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recognise</w:t>
            </w:r>
          </w:p>
          <w:p w14:paraId="0AE5DEC7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recommend</w:t>
            </w:r>
          </w:p>
          <w:p w14:paraId="2FA02E2B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relevant</w:t>
            </w:r>
          </w:p>
          <w:p w14:paraId="2F17F21A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restaurant</w:t>
            </w:r>
          </w:p>
          <w:p w14:paraId="44AF980D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rhyme</w:t>
            </w:r>
          </w:p>
          <w:p w14:paraId="407F0859" w14:textId="1F6904F0" w:rsidR="00F501DE" w:rsidRPr="0064300F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rhythm</w:t>
            </w:r>
          </w:p>
        </w:tc>
        <w:tc>
          <w:tcPr>
            <w:tcW w:w="1259" w:type="dxa"/>
          </w:tcPr>
          <w:p w14:paraId="41FF435C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sacrifice</w:t>
            </w:r>
          </w:p>
          <w:p w14:paraId="78C804E6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secretary</w:t>
            </w:r>
          </w:p>
          <w:p w14:paraId="2C70DBA6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shoulder</w:t>
            </w:r>
          </w:p>
          <w:p w14:paraId="00A73EF5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signature</w:t>
            </w:r>
          </w:p>
          <w:p w14:paraId="2B26F3B4" w14:textId="56FC12FC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sincere</w:t>
            </w:r>
            <w:r>
              <w:rPr>
                <w:rFonts w:cs="Calibri"/>
                <w:b/>
              </w:rPr>
              <w:t>ly</w:t>
            </w:r>
          </w:p>
          <w:p w14:paraId="10600ACC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soldier</w:t>
            </w:r>
          </w:p>
          <w:p w14:paraId="4F8B013F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stomach</w:t>
            </w:r>
          </w:p>
          <w:p w14:paraId="64700729" w14:textId="22BBBADF" w:rsidR="00F501DE" w:rsidRPr="00731CF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sufficient</w:t>
            </w:r>
          </w:p>
        </w:tc>
        <w:tc>
          <w:tcPr>
            <w:tcW w:w="1416" w:type="dxa"/>
          </w:tcPr>
          <w:p w14:paraId="25C6A2A8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suggest</w:t>
            </w:r>
          </w:p>
          <w:p w14:paraId="505AC54C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symbol</w:t>
            </w:r>
          </w:p>
          <w:p w14:paraId="454FCC47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system</w:t>
            </w:r>
          </w:p>
          <w:p w14:paraId="215C8734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temperature</w:t>
            </w:r>
          </w:p>
          <w:p w14:paraId="75BB8D56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thorough</w:t>
            </w:r>
          </w:p>
          <w:p w14:paraId="372A05F8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twelfth</w:t>
            </w:r>
          </w:p>
          <w:p w14:paraId="6233B9F5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variety</w:t>
            </w:r>
          </w:p>
          <w:p w14:paraId="38CF9F04" w14:textId="7571D50D" w:rsidR="00F501DE" w:rsidRPr="00731CF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vegetable</w:t>
            </w:r>
          </w:p>
        </w:tc>
        <w:tc>
          <w:tcPr>
            <w:tcW w:w="1517" w:type="dxa"/>
          </w:tcPr>
          <w:p w14:paraId="48C70093" w14:textId="523631EB" w:rsidR="00F501DE" w:rsidRDefault="00F501DE" w:rsidP="003C075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vehicle</w:t>
            </w:r>
          </w:p>
          <w:p w14:paraId="3A748A25" w14:textId="77777777" w:rsidR="00F501DE" w:rsidRDefault="00F501DE" w:rsidP="003C075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yacht</w:t>
            </w:r>
          </w:p>
          <w:p w14:paraId="64C604F8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accommodate</w:t>
            </w:r>
          </w:p>
          <w:p w14:paraId="1BB9862C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accompany</w:t>
            </w:r>
          </w:p>
          <w:p w14:paraId="375D04ED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according</w:t>
            </w:r>
          </w:p>
          <w:p w14:paraId="0692C1C2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achieve</w:t>
            </w:r>
          </w:p>
          <w:p w14:paraId="471FD1CB" w14:textId="77777777" w:rsidR="00F501DE" w:rsidRPr="00C91C0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aggressive</w:t>
            </w:r>
          </w:p>
          <w:p w14:paraId="10141E3E" w14:textId="2AC039EE" w:rsidR="00F501DE" w:rsidRPr="00731CF4" w:rsidRDefault="00F501DE" w:rsidP="00C91C04">
            <w:pPr>
              <w:rPr>
                <w:rFonts w:cs="Calibri"/>
                <w:b/>
              </w:rPr>
            </w:pPr>
            <w:r w:rsidRPr="00C91C04">
              <w:rPr>
                <w:rFonts w:cs="Calibri"/>
                <w:b/>
              </w:rPr>
              <w:t>amateur</w:t>
            </w:r>
          </w:p>
        </w:tc>
        <w:tc>
          <w:tcPr>
            <w:tcW w:w="1432" w:type="dxa"/>
          </w:tcPr>
          <w:p w14:paraId="176119D3" w14:textId="044A251B" w:rsidR="00F501DE" w:rsidRDefault="00F501DE" w:rsidP="003C075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Consolidate any tricky </w:t>
            </w:r>
            <w:bookmarkStart w:id="0" w:name="_GoBack"/>
            <w:bookmarkEnd w:id="0"/>
            <w:r>
              <w:rPr>
                <w:rFonts w:cs="Calibri"/>
                <w:b/>
              </w:rPr>
              <w:t xml:space="preserve">spellings from the list </w:t>
            </w:r>
          </w:p>
        </w:tc>
      </w:tr>
    </w:tbl>
    <w:p w14:paraId="7CF16227" w14:textId="77777777" w:rsidR="0064300F" w:rsidRDefault="0064300F" w:rsidP="00441319">
      <w:pPr>
        <w:rPr>
          <w:rFonts w:cs="Calibri"/>
          <w:b/>
          <w:sz w:val="32"/>
          <w:szCs w:val="32"/>
        </w:rPr>
      </w:pPr>
    </w:p>
    <w:p w14:paraId="16563EFA" w14:textId="24B633E3" w:rsidR="007056D1" w:rsidRDefault="007056D1" w:rsidP="00441319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Times table</w:t>
      </w:r>
      <w:r w:rsidR="009055B7">
        <w:rPr>
          <w:rFonts w:cs="Calibri"/>
          <w:b/>
          <w:sz w:val="32"/>
          <w:szCs w:val="32"/>
        </w:rPr>
        <w:t xml:space="preserve">s / division to learn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056D1" w14:paraId="18327A85" w14:textId="77777777" w:rsidTr="007056D1">
        <w:tc>
          <w:tcPr>
            <w:tcW w:w="10422" w:type="dxa"/>
          </w:tcPr>
          <w:p w14:paraId="772CDF4E" w14:textId="47DEA9F4" w:rsidR="00D564EC" w:rsidRDefault="005A57AF" w:rsidP="0044131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Please learn all times tables up to 12 and the related division facts.</w:t>
            </w:r>
          </w:p>
          <w:p w14:paraId="60D9A241" w14:textId="24D76AE7" w:rsidR="00BF692D" w:rsidRPr="0064300F" w:rsidRDefault="00BF692D" w:rsidP="00441319">
            <w:pPr>
              <w:rPr>
                <w:rFonts w:ascii="Comic Sans MS" w:hAnsi="Comic Sans MS" w:cs="Calibri"/>
                <w:b/>
              </w:rPr>
            </w:pPr>
          </w:p>
        </w:tc>
      </w:tr>
    </w:tbl>
    <w:p w14:paraId="69A381CC" w14:textId="77777777" w:rsidR="009C051F" w:rsidRDefault="009C051F" w:rsidP="00441319">
      <w:pPr>
        <w:rPr>
          <w:rFonts w:cs="Calibri"/>
          <w:b/>
          <w:sz w:val="32"/>
          <w:szCs w:val="32"/>
        </w:rPr>
      </w:pPr>
    </w:p>
    <w:p w14:paraId="3D5AB8A2" w14:textId="330BE02A" w:rsidR="007056D1" w:rsidRPr="00441319" w:rsidRDefault="007056D1" w:rsidP="00441319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Recommended reading linked to our </w:t>
      </w:r>
      <w:r w:rsidR="002D0063">
        <w:rPr>
          <w:rFonts w:cs="Calibri"/>
          <w:b/>
          <w:sz w:val="32"/>
          <w:szCs w:val="32"/>
        </w:rPr>
        <w:t>topic</w:t>
      </w:r>
      <w:r w:rsidR="009055B7">
        <w:rPr>
          <w:rFonts w:cs="Calibri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056D1" w:rsidRPr="00D564EC" w14:paraId="42961B27" w14:textId="77777777" w:rsidTr="007056D1">
        <w:tc>
          <w:tcPr>
            <w:tcW w:w="10422" w:type="dxa"/>
          </w:tcPr>
          <w:p w14:paraId="0D67A643" w14:textId="1F5FD47D" w:rsidR="008E7CB7" w:rsidRDefault="0091045C" w:rsidP="0091045C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Smart About Sharks by </w:t>
            </w:r>
            <w:r w:rsidRPr="0091045C">
              <w:rPr>
                <w:rFonts w:ascii="Comic Sans MS" w:hAnsi="Comic Sans MS" w:cs="Calibri"/>
                <w:b/>
              </w:rPr>
              <w:t>Owen Davey</w:t>
            </w:r>
          </w:p>
          <w:p w14:paraId="2C3B1D27" w14:textId="7E102B24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Atlas of Ocean Adventures by Emily Hawkins</w:t>
            </w:r>
            <w:r w:rsidRPr="00E6543A">
              <w:rPr>
                <w:rFonts w:ascii="Comic Sans MS" w:hAnsi="Comic Sans MS" w:cs="Calibri"/>
                <w:b/>
              </w:rPr>
              <w:t xml:space="preserve"> &amp; Lucy </w:t>
            </w:r>
            <w:proofErr w:type="spellStart"/>
            <w:r w:rsidRPr="00E6543A">
              <w:rPr>
                <w:rFonts w:ascii="Comic Sans MS" w:hAnsi="Comic Sans MS" w:cs="Calibri"/>
                <w:b/>
              </w:rPr>
              <w:t>Letherland</w:t>
            </w:r>
            <w:proofErr w:type="spellEnd"/>
          </w:p>
          <w:p w14:paraId="4D540EEB" w14:textId="545C2277" w:rsidR="00E6543A" w:rsidRP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Interview with a Shark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E6543A">
              <w:rPr>
                <w:rFonts w:ascii="Comic Sans MS" w:hAnsi="Comic Sans MS" w:cs="Calibri"/>
                <w:b/>
              </w:rPr>
              <w:t>Andy Seed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E6543A">
              <w:rPr>
                <w:rFonts w:ascii="Comic Sans MS" w:hAnsi="Comic Sans MS" w:cs="Calibri"/>
                <w:b/>
              </w:rPr>
              <w:t>&amp; Nick East</w:t>
            </w:r>
          </w:p>
          <w:p w14:paraId="22E4EC5E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This Morning I Met a Whale by Michael </w:t>
            </w:r>
            <w:proofErr w:type="spellStart"/>
            <w:r>
              <w:rPr>
                <w:rFonts w:ascii="Comic Sans MS" w:hAnsi="Comic Sans MS" w:cs="Calibri"/>
                <w:b/>
              </w:rPr>
              <w:t>Morpurgo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</w:t>
            </w:r>
            <w:r w:rsidRPr="00E6543A">
              <w:rPr>
                <w:rFonts w:ascii="Comic Sans MS" w:hAnsi="Comic Sans MS" w:cs="Calibri"/>
                <w:b/>
              </w:rPr>
              <w:t>&amp; Christian Birmingham</w:t>
            </w:r>
          </w:p>
          <w:p w14:paraId="39F8ABBC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Shark Lady</w:t>
            </w:r>
            <w:r>
              <w:rPr>
                <w:rFonts w:ascii="Comic Sans MS" w:hAnsi="Comic Sans MS" w:cs="Calibri"/>
                <w:b/>
              </w:rPr>
              <w:t xml:space="preserve"> by Jess Keating</w:t>
            </w:r>
            <w:r w:rsidRPr="00E6543A">
              <w:rPr>
                <w:rFonts w:ascii="Comic Sans MS" w:hAnsi="Comic Sans MS" w:cs="Calibri"/>
                <w:b/>
              </w:rPr>
              <w:t xml:space="preserve"> &amp; Marta Alvarez </w:t>
            </w:r>
            <w:proofErr w:type="spellStart"/>
            <w:r w:rsidRPr="00E6543A">
              <w:rPr>
                <w:rFonts w:ascii="Comic Sans MS" w:hAnsi="Comic Sans MS" w:cs="Calibri"/>
                <w:b/>
              </w:rPr>
              <w:t>Miguens</w:t>
            </w:r>
            <w:proofErr w:type="spellEnd"/>
          </w:p>
          <w:p w14:paraId="5A9EA8B8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Curiou</w:t>
            </w:r>
            <w:r>
              <w:rPr>
                <w:rFonts w:ascii="Comic Sans MS" w:hAnsi="Comic Sans MS" w:cs="Calibri"/>
                <w:b/>
              </w:rPr>
              <w:t xml:space="preserve">s Creatures Glowing in the Dark by </w:t>
            </w:r>
            <w:r w:rsidRPr="00E6543A">
              <w:rPr>
                <w:rFonts w:ascii="Comic Sans MS" w:hAnsi="Comic Sans MS" w:cs="Calibri"/>
                <w:b/>
              </w:rPr>
              <w:t>Zoe Armstrong</w:t>
            </w:r>
            <w:r>
              <w:rPr>
                <w:rFonts w:ascii="Comic Sans MS" w:hAnsi="Comic Sans MS" w:cs="Calibri"/>
                <w:b/>
              </w:rPr>
              <w:t xml:space="preserve"> &amp; Anja Susan</w:t>
            </w:r>
          </w:p>
          <w:p w14:paraId="598CA971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The Lost Whale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E6543A">
              <w:rPr>
                <w:rFonts w:ascii="Comic Sans MS" w:hAnsi="Comic Sans MS" w:cs="Calibri"/>
                <w:b/>
              </w:rPr>
              <w:t>Hannah Gold &amp; Levi Pinfold</w:t>
            </w:r>
          </w:p>
          <w:p w14:paraId="24622FC8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proofErr w:type="spellStart"/>
            <w:r w:rsidRPr="00E6543A">
              <w:rPr>
                <w:rFonts w:ascii="Comic Sans MS" w:hAnsi="Comic Sans MS" w:cs="Calibri"/>
                <w:b/>
              </w:rPr>
              <w:t>Malamander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by </w:t>
            </w:r>
            <w:r w:rsidRPr="00E6543A">
              <w:rPr>
                <w:rFonts w:ascii="Comic Sans MS" w:hAnsi="Comic Sans MS" w:cs="Calibri"/>
                <w:b/>
              </w:rPr>
              <w:t>Thomas Taylor</w:t>
            </w:r>
          </w:p>
          <w:p w14:paraId="5AAE9297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Ariki and the Giant Shark by Nicola Davies </w:t>
            </w:r>
            <w:r w:rsidRPr="00E6543A">
              <w:rPr>
                <w:rFonts w:ascii="Comic Sans MS" w:hAnsi="Comic Sans MS" w:cs="Calibri"/>
                <w:b/>
              </w:rPr>
              <w:t>&amp; Nicola Kinnear</w:t>
            </w:r>
          </w:p>
          <w:p w14:paraId="00C077D3" w14:textId="77777777" w:rsidR="00E6543A" w:rsidRDefault="00F4259C" w:rsidP="00F4259C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Song of the Dolphin Boy by </w:t>
            </w:r>
            <w:r w:rsidRPr="00F4259C">
              <w:rPr>
                <w:rFonts w:ascii="Comic Sans MS" w:hAnsi="Comic Sans MS" w:cs="Calibri"/>
                <w:b/>
              </w:rPr>
              <w:t>Elizabeth Laird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F4259C">
              <w:rPr>
                <w:rFonts w:ascii="Comic Sans MS" w:hAnsi="Comic Sans MS" w:cs="Calibri"/>
                <w:b/>
              </w:rPr>
              <w:t>&amp; Peter Bailey</w:t>
            </w:r>
          </w:p>
          <w:p w14:paraId="09587552" w14:textId="32D1BAC1" w:rsidR="00D754AB" w:rsidRPr="00D754AB" w:rsidRDefault="00D754AB" w:rsidP="00D754AB">
            <w:pPr>
              <w:rPr>
                <w:rFonts w:ascii="Comic Sans MS" w:hAnsi="Comic Sans MS" w:cs="Calibri"/>
                <w:b/>
              </w:rPr>
            </w:pPr>
            <w:r w:rsidRPr="00D754AB">
              <w:rPr>
                <w:rFonts w:ascii="Comic Sans MS" w:hAnsi="Comic Sans MS" w:cs="Calibri"/>
                <w:b/>
              </w:rPr>
              <w:t>The Girl Who T</w:t>
            </w:r>
            <w:r>
              <w:rPr>
                <w:rFonts w:ascii="Comic Sans MS" w:hAnsi="Comic Sans MS" w:cs="Calibri"/>
                <w:b/>
              </w:rPr>
              <w:t xml:space="preserve">hought Her Mother Was a Mermaid by </w:t>
            </w:r>
            <w:r w:rsidRPr="00D754AB">
              <w:rPr>
                <w:rFonts w:ascii="Comic Sans MS" w:hAnsi="Comic Sans MS" w:cs="Calibri"/>
                <w:b/>
              </w:rPr>
              <w:t xml:space="preserve">Tania </w:t>
            </w:r>
            <w:proofErr w:type="spellStart"/>
            <w:r w:rsidRPr="00D754AB">
              <w:rPr>
                <w:rFonts w:ascii="Comic Sans MS" w:hAnsi="Comic Sans MS" w:cs="Calibri"/>
                <w:b/>
              </w:rPr>
              <w:t>Unsworth</w:t>
            </w:r>
            <w:proofErr w:type="spellEnd"/>
          </w:p>
          <w:p w14:paraId="5E4F028E" w14:textId="77777777" w:rsidR="00D754AB" w:rsidRDefault="00D754AB" w:rsidP="00D754AB">
            <w:pPr>
              <w:rPr>
                <w:rFonts w:ascii="Comic Sans MS" w:hAnsi="Comic Sans MS" w:cs="Calibri"/>
                <w:b/>
              </w:rPr>
            </w:pPr>
            <w:r w:rsidRPr="00D754AB">
              <w:rPr>
                <w:rFonts w:ascii="Comic Sans MS" w:hAnsi="Comic Sans MS" w:cs="Calibri"/>
                <w:b/>
              </w:rPr>
              <w:t>The Aquanaut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D754AB">
              <w:rPr>
                <w:rFonts w:ascii="Comic Sans MS" w:hAnsi="Comic Sans MS" w:cs="Calibri"/>
                <w:b/>
              </w:rPr>
              <w:t xml:space="preserve">Dan </w:t>
            </w:r>
            <w:proofErr w:type="spellStart"/>
            <w:r w:rsidRPr="00D754AB">
              <w:rPr>
                <w:rFonts w:ascii="Comic Sans MS" w:hAnsi="Comic Sans MS" w:cs="Calibri"/>
                <w:b/>
              </w:rPr>
              <w:t>Sentat</w:t>
            </w:r>
            <w:proofErr w:type="spellEnd"/>
          </w:p>
          <w:p w14:paraId="2AFB8867" w14:textId="77777777" w:rsidR="00D754AB" w:rsidRDefault="00D754AB" w:rsidP="00D754AB">
            <w:pPr>
              <w:rPr>
                <w:rFonts w:ascii="Comic Sans MS" w:hAnsi="Comic Sans MS" w:cs="Calibri"/>
                <w:b/>
              </w:rPr>
            </w:pPr>
            <w:r w:rsidRPr="00D754AB">
              <w:rPr>
                <w:rFonts w:ascii="Comic Sans MS" w:hAnsi="Comic Sans MS" w:cs="Calibri"/>
                <w:b/>
              </w:rPr>
              <w:t xml:space="preserve">The Brilliant Deep: Rebuilding the World’s Coral </w:t>
            </w:r>
            <w:r>
              <w:rPr>
                <w:rFonts w:ascii="Comic Sans MS" w:hAnsi="Comic Sans MS" w:cs="Calibri"/>
                <w:b/>
              </w:rPr>
              <w:t xml:space="preserve">Reefs by </w:t>
            </w:r>
            <w:r w:rsidRPr="00D754AB">
              <w:rPr>
                <w:rFonts w:ascii="Comic Sans MS" w:hAnsi="Comic Sans MS" w:cs="Calibri"/>
                <w:b/>
              </w:rPr>
              <w:t xml:space="preserve">Kate </w:t>
            </w:r>
            <w:proofErr w:type="spellStart"/>
            <w:r w:rsidRPr="00D754AB">
              <w:rPr>
                <w:rFonts w:ascii="Comic Sans MS" w:hAnsi="Comic Sans MS" w:cs="Calibri"/>
                <w:b/>
              </w:rPr>
              <w:t>Messner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</w:t>
            </w:r>
            <w:r w:rsidRPr="00D754AB">
              <w:rPr>
                <w:rFonts w:ascii="Comic Sans MS" w:hAnsi="Comic Sans MS" w:cs="Calibri"/>
                <w:b/>
              </w:rPr>
              <w:t>&amp; Matthew Forsythe</w:t>
            </w:r>
          </w:p>
          <w:p w14:paraId="5E959CD2" w14:textId="77777777" w:rsidR="007D6302" w:rsidRDefault="007D6302" w:rsidP="007D6302">
            <w:pPr>
              <w:rPr>
                <w:rFonts w:ascii="Comic Sans MS" w:hAnsi="Comic Sans MS" w:cs="Calibri"/>
                <w:b/>
              </w:rPr>
            </w:pPr>
            <w:proofErr w:type="spellStart"/>
            <w:r w:rsidRPr="007D6302">
              <w:rPr>
                <w:rFonts w:ascii="Comic Sans MS" w:hAnsi="Comic Sans MS" w:cs="Calibri"/>
                <w:b/>
              </w:rPr>
              <w:t>Oceanarium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by </w:t>
            </w:r>
            <w:r w:rsidRPr="007D6302">
              <w:rPr>
                <w:rFonts w:ascii="Comic Sans MS" w:hAnsi="Comic Sans MS" w:cs="Calibri"/>
                <w:b/>
              </w:rPr>
              <w:t xml:space="preserve">Loveday </w:t>
            </w:r>
            <w:proofErr w:type="spellStart"/>
            <w:r w:rsidRPr="007D6302">
              <w:rPr>
                <w:rFonts w:ascii="Comic Sans MS" w:hAnsi="Comic Sans MS" w:cs="Calibri"/>
                <w:b/>
              </w:rPr>
              <w:t>Trinick</w:t>
            </w:r>
            <w:proofErr w:type="spellEnd"/>
            <w:r w:rsidRPr="007D6302">
              <w:rPr>
                <w:rFonts w:ascii="Comic Sans MS" w:hAnsi="Comic Sans MS" w:cs="Calibri"/>
                <w:b/>
              </w:rPr>
              <w:t xml:space="preserve"> &amp; Teagan White</w:t>
            </w:r>
          </w:p>
          <w:p w14:paraId="0871F7C6" w14:textId="77777777" w:rsidR="007D6302" w:rsidRDefault="007D6302" w:rsidP="007D6302">
            <w:pPr>
              <w:rPr>
                <w:rFonts w:ascii="Comic Sans MS" w:hAnsi="Comic Sans MS" w:cs="Calibri"/>
                <w:b/>
              </w:rPr>
            </w:pPr>
            <w:r w:rsidRPr="007D6302">
              <w:rPr>
                <w:rFonts w:ascii="Comic Sans MS" w:hAnsi="Comic Sans MS" w:cs="Calibri"/>
                <w:b/>
              </w:rPr>
              <w:t>Earth’s Incredible Oceans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7D6302">
              <w:rPr>
                <w:rFonts w:ascii="Comic Sans MS" w:hAnsi="Comic Sans MS" w:cs="Calibri"/>
                <w:b/>
              </w:rPr>
              <w:t>Jess French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7D6302">
              <w:rPr>
                <w:rFonts w:ascii="Comic Sans MS" w:hAnsi="Comic Sans MS" w:cs="Calibri"/>
                <w:b/>
              </w:rPr>
              <w:t xml:space="preserve">&amp; Claire </w:t>
            </w:r>
            <w:proofErr w:type="spellStart"/>
            <w:r w:rsidRPr="007D6302">
              <w:rPr>
                <w:rFonts w:ascii="Comic Sans MS" w:hAnsi="Comic Sans MS" w:cs="Calibri"/>
                <w:b/>
              </w:rPr>
              <w:t>McElfatrick</w:t>
            </w:r>
            <w:proofErr w:type="spellEnd"/>
          </w:p>
          <w:p w14:paraId="662C0A5A" w14:textId="2B4CECAF" w:rsidR="0020767B" w:rsidRPr="00D16E28" w:rsidRDefault="0020767B" w:rsidP="0020767B">
            <w:pPr>
              <w:rPr>
                <w:rFonts w:ascii="Comic Sans MS" w:hAnsi="Comic Sans MS" w:cs="Calibri"/>
                <w:b/>
              </w:rPr>
            </w:pPr>
            <w:r w:rsidRPr="0020767B">
              <w:rPr>
                <w:rFonts w:ascii="Comic Sans MS" w:hAnsi="Comic Sans MS" w:cs="Calibri"/>
                <w:b/>
              </w:rPr>
              <w:t>Blue Planet II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proofErr w:type="spellStart"/>
            <w:r w:rsidRPr="0020767B">
              <w:rPr>
                <w:rFonts w:ascii="Comic Sans MS" w:hAnsi="Comic Sans MS" w:cs="Calibri"/>
                <w:b/>
              </w:rPr>
              <w:t>Leisa</w:t>
            </w:r>
            <w:proofErr w:type="spellEnd"/>
            <w:r w:rsidRPr="0020767B">
              <w:rPr>
                <w:rFonts w:ascii="Comic Sans MS" w:hAnsi="Comic Sans MS" w:cs="Calibri"/>
                <w:b/>
              </w:rPr>
              <w:t xml:space="preserve"> Stewart-Sharpe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20767B">
              <w:rPr>
                <w:rFonts w:ascii="Comic Sans MS" w:hAnsi="Comic Sans MS" w:cs="Calibri"/>
                <w:b/>
              </w:rPr>
              <w:t>&amp; Emily Dove</w:t>
            </w:r>
          </w:p>
        </w:tc>
      </w:tr>
    </w:tbl>
    <w:p w14:paraId="36BA9BEA" w14:textId="7F8C1DA8" w:rsidR="007056D1" w:rsidRPr="00D564EC" w:rsidRDefault="007056D1" w:rsidP="00441319">
      <w:pPr>
        <w:rPr>
          <w:rFonts w:cs="Calibri"/>
          <w:b/>
          <w:sz w:val="19"/>
          <w:szCs w:val="19"/>
        </w:rPr>
      </w:pPr>
    </w:p>
    <w:sectPr w:rsidR="007056D1" w:rsidRPr="00D564EC" w:rsidSect="002E7FAA">
      <w:headerReference w:type="default" r:id="rId9"/>
      <w:footerReference w:type="default" r:id="rId10"/>
      <w:pgSz w:w="11906" w:h="16838"/>
      <w:pgMar w:top="1094" w:right="849" w:bottom="1440" w:left="851" w:header="426" w:footer="708" w:gutter="0"/>
      <w:pgBorders w:display="firstPage" w:offsetFrom="page">
        <w:top w:val="double" w:sz="4" w:space="24" w:color="31849B"/>
        <w:left w:val="double" w:sz="4" w:space="24" w:color="31849B"/>
        <w:bottom w:val="double" w:sz="4" w:space="24" w:color="31849B"/>
        <w:right w:val="double" w:sz="4" w:space="24" w:color="31849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07D1" w14:textId="77777777" w:rsidR="00985E41" w:rsidRDefault="00985E41" w:rsidP="00D8496B">
      <w:pPr>
        <w:spacing w:after="0" w:line="240" w:lineRule="auto"/>
      </w:pPr>
      <w:r>
        <w:separator/>
      </w:r>
    </w:p>
  </w:endnote>
  <w:endnote w:type="continuationSeparator" w:id="0">
    <w:p w14:paraId="222CB56B" w14:textId="77777777" w:rsidR="00985E41" w:rsidRDefault="00985E41" w:rsidP="00D8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2E55" w14:textId="205BE0E3" w:rsidR="000B2EA7" w:rsidRDefault="000B2EA7">
    <w:pPr>
      <w:pStyle w:val="Footer"/>
      <w:jc w:val="right"/>
    </w:pPr>
  </w:p>
  <w:p w14:paraId="78EB6722" w14:textId="77777777" w:rsidR="005A47FE" w:rsidRPr="005A47FE" w:rsidRDefault="00985E41" w:rsidP="005A47FE">
    <w:pPr>
      <w:widowControl w:val="0"/>
      <w:spacing w:after="0" w:line="240" w:lineRule="auto"/>
      <w:jc w:val="center"/>
      <w:rPr>
        <w:rFonts w:ascii="Arial" w:eastAsia="Times New Roman" w:hAnsi="Arial" w:cs="Arial"/>
        <w:b/>
        <w:color w:val="76923C"/>
        <w:sz w:val="20"/>
        <w:szCs w:val="24"/>
        <w:lang w:eastAsia="en-US"/>
      </w:rPr>
    </w:pPr>
    <w:r>
      <w:rPr>
        <w:rFonts w:ascii="Arial" w:eastAsia="Times New Roman" w:hAnsi="Arial" w:cs="Arial"/>
        <w:b/>
        <w:color w:val="76923C"/>
        <w:sz w:val="20"/>
        <w:szCs w:val="24"/>
        <w:lang w:eastAsia="en-US"/>
      </w:rPr>
      <w:pict w14:anchorId="4809EE1E">
        <v:rect id="_x0000_i1025" style="width:0;height:1.5pt" o:hralign="center" o:hrstd="t" o:hr="t" fillcolor="#a0a0a0" stroked="f"/>
      </w:pict>
    </w:r>
  </w:p>
  <w:p w14:paraId="7FB76D9C" w14:textId="3FF9BC39" w:rsidR="000B2EA7" w:rsidRPr="005A47FE" w:rsidRDefault="000B2EA7" w:rsidP="005A47FE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0EC8" w14:textId="77777777" w:rsidR="00985E41" w:rsidRDefault="00985E41" w:rsidP="00D8496B">
      <w:pPr>
        <w:spacing w:after="0" w:line="240" w:lineRule="auto"/>
      </w:pPr>
      <w:r>
        <w:separator/>
      </w:r>
    </w:p>
  </w:footnote>
  <w:footnote w:type="continuationSeparator" w:id="0">
    <w:p w14:paraId="6B60C477" w14:textId="77777777" w:rsidR="00985E41" w:rsidRDefault="00985E41" w:rsidP="00D8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0EFC" w14:textId="77777777" w:rsidR="00164C98" w:rsidRPr="009B72AF" w:rsidRDefault="00164C98" w:rsidP="00164C98">
    <w:pPr>
      <w:widowControl w:val="0"/>
      <w:tabs>
        <w:tab w:val="center" w:pos="4320"/>
        <w:tab w:val="right" w:pos="8640"/>
      </w:tabs>
      <w:jc w:val="center"/>
      <w:rPr>
        <w:rFonts w:ascii="Arial" w:hAnsi="Arial"/>
        <w:color w:val="000000"/>
        <w:kern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60C9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46E87CCC"/>
    <w:lvl w:ilvl="0" w:tplc="FFFFFFFF">
      <w:start w:val="1"/>
      <w:numFmt w:val="bullet"/>
      <w:lvlText w:val="x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057847"/>
    <w:multiLevelType w:val="hybridMultilevel"/>
    <w:tmpl w:val="2D96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A50CD"/>
    <w:multiLevelType w:val="hybridMultilevel"/>
    <w:tmpl w:val="2992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F2A6D"/>
    <w:multiLevelType w:val="hybridMultilevel"/>
    <w:tmpl w:val="FCD291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156951C">
      <w:start w:val="1"/>
      <w:numFmt w:val="bullet"/>
      <w:lvlText w:val=""/>
      <w:lvlJc w:val="left"/>
    </w:lvl>
    <w:lvl w:ilvl="2" w:tplc="BCF815D0">
      <w:start w:val="1"/>
      <w:numFmt w:val="bullet"/>
      <w:lvlText w:val=""/>
      <w:lvlJc w:val="left"/>
    </w:lvl>
    <w:lvl w:ilvl="3" w:tplc="1214E870">
      <w:start w:val="1"/>
      <w:numFmt w:val="bullet"/>
      <w:lvlText w:val=""/>
      <w:lvlJc w:val="left"/>
    </w:lvl>
    <w:lvl w:ilvl="4" w:tplc="8DC2DE52">
      <w:start w:val="1"/>
      <w:numFmt w:val="bullet"/>
      <w:lvlText w:val=""/>
      <w:lvlJc w:val="left"/>
    </w:lvl>
    <w:lvl w:ilvl="5" w:tplc="6F8A90A8">
      <w:start w:val="1"/>
      <w:numFmt w:val="bullet"/>
      <w:lvlText w:val=""/>
      <w:lvlJc w:val="left"/>
    </w:lvl>
    <w:lvl w:ilvl="6" w:tplc="EE1EA168">
      <w:start w:val="1"/>
      <w:numFmt w:val="bullet"/>
      <w:lvlText w:val=""/>
      <w:lvlJc w:val="left"/>
    </w:lvl>
    <w:lvl w:ilvl="7" w:tplc="AD588582">
      <w:start w:val="1"/>
      <w:numFmt w:val="bullet"/>
      <w:lvlText w:val=""/>
      <w:lvlJc w:val="left"/>
    </w:lvl>
    <w:lvl w:ilvl="8" w:tplc="3860268A">
      <w:start w:val="1"/>
      <w:numFmt w:val="bullet"/>
      <w:lvlText w:val=""/>
      <w:lvlJc w:val="left"/>
    </w:lvl>
  </w:abstractNum>
  <w:abstractNum w:abstractNumId="5" w15:restartNumberingAfterBreak="0">
    <w:nsid w:val="0E686F68"/>
    <w:multiLevelType w:val="hybridMultilevel"/>
    <w:tmpl w:val="65864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49C"/>
    <w:multiLevelType w:val="hybridMultilevel"/>
    <w:tmpl w:val="0E2631D6"/>
    <w:lvl w:ilvl="0" w:tplc="21C83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5069"/>
    <w:multiLevelType w:val="hybridMultilevel"/>
    <w:tmpl w:val="8FDE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E1031"/>
    <w:multiLevelType w:val="hybridMultilevel"/>
    <w:tmpl w:val="2914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E2781"/>
    <w:multiLevelType w:val="hybridMultilevel"/>
    <w:tmpl w:val="00B4785C"/>
    <w:lvl w:ilvl="0" w:tplc="F6C20F14">
      <w:start w:val="1"/>
      <w:numFmt w:val="bullet"/>
      <w:pStyle w:val="aLCP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04B65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C7226A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6F3A11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381018"/>
    <w:multiLevelType w:val="hybridMultilevel"/>
    <w:tmpl w:val="1A963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A302E"/>
    <w:multiLevelType w:val="hybridMultilevel"/>
    <w:tmpl w:val="FD7E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10C89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1A5120"/>
    <w:multiLevelType w:val="hybridMultilevel"/>
    <w:tmpl w:val="15FCE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6429F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F65603"/>
    <w:multiLevelType w:val="hybridMultilevel"/>
    <w:tmpl w:val="7E96D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C6EDEC">
      <w:start w:val="1"/>
      <w:numFmt w:val="bullet"/>
      <w:lvlText w:val=""/>
      <w:lvlJc w:val="left"/>
    </w:lvl>
    <w:lvl w:ilvl="2" w:tplc="18D6512A">
      <w:start w:val="1"/>
      <w:numFmt w:val="bullet"/>
      <w:lvlText w:val=""/>
      <w:lvlJc w:val="left"/>
    </w:lvl>
    <w:lvl w:ilvl="3" w:tplc="317262CE">
      <w:start w:val="1"/>
      <w:numFmt w:val="bullet"/>
      <w:lvlText w:val=""/>
      <w:lvlJc w:val="left"/>
    </w:lvl>
    <w:lvl w:ilvl="4" w:tplc="0A9A171C">
      <w:start w:val="1"/>
      <w:numFmt w:val="bullet"/>
      <w:lvlText w:val=""/>
      <w:lvlJc w:val="left"/>
    </w:lvl>
    <w:lvl w:ilvl="5" w:tplc="F65EF90C">
      <w:start w:val="1"/>
      <w:numFmt w:val="bullet"/>
      <w:lvlText w:val=""/>
      <w:lvlJc w:val="left"/>
    </w:lvl>
    <w:lvl w:ilvl="6" w:tplc="FA52B420">
      <w:start w:val="1"/>
      <w:numFmt w:val="bullet"/>
      <w:lvlText w:val=""/>
      <w:lvlJc w:val="left"/>
    </w:lvl>
    <w:lvl w:ilvl="7" w:tplc="D764B824">
      <w:start w:val="1"/>
      <w:numFmt w:val="bullet"/>
      <w:lvlText w:val=""/>
      <w:lvlJc w:val="left"/>
    </w:lvl>
    <w:lvl w:ilvl="8" w:tplc="CFBAAB5C">
      <w:start w:val="1"/>
      <w:numFmt w:val="bullet"/>
      <w:lvlText w:val=""/>
      <w:lvlJc w:val="left"/>
    </w:lvl>
  </w:abstractNum>
  <w:abstractNum w:abstractNumId="19" w15:restartNumberingAfterBreak="0">
    <w:nsid w:val="243D64B7"/>
    <w:multiLevelType w:val="hybridMultilevel"/>
    <w:tmpl w:val="343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C52AD"/>
    <w:multiLevelType w:val="hybridMultilevel"/>
    <w:tmpl w:val="E22EA8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B50A0"/>
    <w:multiLevelType w:val="hybridMultilevel"/>
    <w:tmpl w:val="9A3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74766F"/>
    <w:multiLevelType w:val="hybridMultilevel"/>
    <w:tmpl w:val="99802B6E"/>
    <w:lvl w:ilvl="0" w:tplc="7108CF68">
      <w:start w:val="1"/>
      <w:numFmt w:val="bullet"/>
      <w:lvlText w:val=""/>
      <w:lvlJc w:val="left"/>
      <w:pPr>
        <w:tabs>
          <w:tab w:val="num" w:pos="780"/>
        </w:tabs>
        <w:ind w:left="56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BE4342E"/>
    <w:multiLevelType w:val="hybridMultilevel"/>
    <w:tmpl w:val="12AA4AC0"/>
    <w:lvl w:ilvl="0" w:tplc="3300C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C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5E5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E69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EC8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64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7AF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7CC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6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34C52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B0293"/>
    <w:multiLevelType w:val="hybridMultilevel"/>
    <w:tmpl w:val="C69E2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36E8E"/>
    <w:multiLevelType w:val="hybridMultilevel"/>
    <w:tmpl w:val="03288A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B6061"/>
    <w:multiLevelType w:val="hybridMultilevel"/>
    <w:tmpl w:val="75E07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C4784"/>
    <w:multiLevelType w:val="hybridMultilevel"/>
    <w:tmpl w:val="3134E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40FAB2">
      <w:start w:val="1"/>
      <w:numFmt w:val="bullet"/>
      <w:lvlText w:val=""/>
      <w:lvlJc w:val="left"/>
    </w:lvl>
    <w:lvl w:ilvl="2" w:tplc="34FE7DAA">
      <w:start w:val="1"/>
      <w:numFmt w:val="bullet"/>
      <w:lvlText w:val=""/>
      <w:lvlJc w:val="left"/>
    </w:lvl>
    <w:lvl w:ilvl="3" w:tplc="63EA6B3E">
      <w:start w:val="1"/>
      <w:numFmt w:val="bullet"/>
      <w:lvlText w:val=""/>
      <w:lvlJc w:val="left"/>
    </w:lvl>
    <w:lvl w:ilvl="4" w:tplc="B2E69DD0">
      <w:start w:val="1"/>
      <w:numFmt w:val="bullet"/>
      <w:lvlText w:val=""/>
      <w:lvlJc w:val="left"/>
    </w:lvl>
    <w:lvl w:ilvl="5" w:tplc="DFB00F5C">
      <w:start w:val="1"/>
      <w:numFmt w:val="bullet"/>
      <w:lvlText w:val=""/>
      <w:lvlJc w:val="left"/>
    </w:lvl>
    <w:lvl w:ilvl="6" w:tplc="B6F8FACC">
      <w:start w:val="1"/>
      <w:numFmt w:val="bullet"/>
      <w:lvlText w:val=""/>
      <w:lvlJc w:val="left"/>
    </w:lvl>
    <w:lvl w:ilvl="7" w:tplc="16180A54">
      <w:start w:val="1"/>
      <w:numFmt w:val="bullet"/>
      <w:lvlText w:val=""/>
      <w:lvlJc w:val="left"/>
    </w:lvl>
    <w:lvl w:ilvl="8" w:tplc="77F45952">
      <w:start w:val="1"/>
      <w:numFmt w:val="bullet"/>
      <w:lvlText w:val=""/>
      <w:lvlJc w:val="left"/>
    </w:lvl>
  </w:abstractNum>
  <w:abstractNum w:abstractNumId="29" w15:restartNumberingAfterBreak="0">
    <w:nsid w:val="629A7390"/>
    <w:multiLevelType w:val="hybridMultilevel"/>
    <w:tmpl w:val="5590F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92315"/>
    <w:multiLevelType w:val="hybridMultilevel"/>
    <w:tmpl w:val="35C2A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35A2"/>
    <w:multiLevelType w:val="hybridMultilevel"/>
    <w:tmpl w:val="A674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1A6A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366605"/>
    <w:multiLevelType w:val="hybridMultilevel"/>
    <w:tmpl w:val="45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32DC4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EB7456"/>
    <w:multiLevelType w:val="hybridMultilevel"/>
    <w:tmpl w:val="FDD22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A6F330">
      <w:start w:val="1"/>
      <w:numFmt w:val="bullet"/>
      <w:lvlText w:val=""/>
      <w:lvlJc w:val="left"/>
    </w:lvl>
    <w:lvl w:ilvl="2" w:tplc="1E504FA6">
      <w:start w:val="1"/>
      <w:numFmt w:val="bullet"/>
      <w:lvlText w:val=""/>
      <w:lvlJc w:val="left"/>
    </w:lvl>
    <w:lvl w:ilvl="3" w:tplc="12129052">
      <w:start w:val="1"/>
      <w:numFmt w:val="bullet"/>
      <w:lvlText w:val=""/>
      <w:lvlJc w:val="left"/>
    </w:lvl>
    <w:lvl w:ilvl="4" w:tplc="FCF875B4">
      <w:start w:val="1"/>
      <w:numFmt w:val="bullet"/>
      <w:lvlText w:val=""/>
      <w:lvlJc w:val="left"/>
    </w:lvl>
    <w:lvl w:ilvl="5" w:tplc="1C02F7C6">
      <w:start w:val="1"/>
      <w:numFmt w:val="bullet"/>
      <w:lvlText w:val=""/>
      <w:lvlJc w:val="left"/>
    </w:lvl>
    <w:lvl w:ilvl="6" w:tplc="02A02A38">
      <w:start w:val="1"/>
      <w:numFmt w:val="bullet"/>
      <w:lvlText w:val=""/>
      <w:lvlJc w:val="left"/>
    </w:lvl>
    <w:lvl w:ilvl="7" w:tplc="08FACD2E">
      <w:start w:val="1"/>
      <w:numFmt w:val="bullet"/>
      <w:lvlText w:val=""/>
      <w:lvlJc w:val="left"/>
    </w:lvl>
    <w:lvl w:ilvl="8" w:tplc="0E16D41E">
      <w:start w:val="1"/>
      <w:numFmt w:val="bullet"/>
      <w:lvlText w:val=""/>
      <w:lvlJc w:val="left"/>
    </w:lvl>
  </w:abstractNum>
  <w:abstractNum w:abstractNumId="36" w15:restartNumberingAfterBreak="0">
    <w:nsid w:val="7ABA06B4"/>
    <w:multiLevelType w:val="hybridMultilevel"/>
    <w:tmpl w:val="93CA2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24CE9E">
      <w:start w:val="1"/>
      <w:numFmt w:val="bullet"/>
      <w:lvlText w:val=""/>
      <w:lvlJc w:val="left"/>
    </w:lvl>
    <w:lvl w:ilvl="2" w:tplc="13EA5B5A">
      <w:start w:val="1"/>
      <w:numFmt w:val="bullet"/>
      <w:lvlText w:val=""/>
      <w:lvlJc w:val="left"/>
    </w:lvl>
    <w:lvl w:ilvl="3" w:tplc="F3C0D2B4">
      <w:start w:val="1"/>
      <w:numFmt w:val="bullet"/>
      <w:lvlText w:val=""/>
      <w:lvlJc w:val="left"/>
    </w:lvl>
    <w:lvl w:ilvl="4" w:tplc="CEDA1C3E">
      <w:start w:val="1"/>
      <w:numFmt w:val="bullet"/>
      <w:lvlText w:val=""/>
      <w:lvlJc w:val="left"/>
    </w:lvl>
    <w:lvl w:ilvl="5" w:tplc="DBF8429C">
      <w:start w:val="1"/>
      <w:numFmt w:val="bullet"/>
      <w:lvlText w:val=""/>
      <w:lvlJc w:val="left"/>
    </w:lvl>
    <w:lvl w:ilvl="6" w:tplc="B3A8CA1C">
      <w:start w:val="1"/>
      <w:numFmt w:val="bullet"/>
      <w:lvlText w:val=""/>
      <w:lvlJc w:val="left"/>
    </w:lvl>
    <w:lvl w:ilvl="7" w:tplc="0E24F30C">
      <w:start w:val="1"/>
      <w:numFmt w:val="bullet"/>
      <w:lvlText w:val=""/>
      <w:lvlJc w:val="left"/>
    </w:lvl>
    <w:lvl w:ilvl="8" w:tplc="A26EE1F8">
      <w:start w:val="1"/>
      <w:numFmt w:val="bullet"/>
      <w:lvlText w:val=""/>
      <w:lvlJc w:val="left"/>
    </w:lvl>
  </w:abstractNum>
  <w:abstractNum w:abstractNumId="37" w15:restartNumberingAfterBreak="0">
    <w:nsid w:val="7B913F93"/>
    <w:multiLevelType w:val="hybridMultilevel"/>
    <w:tmpl w:val="D42E84B8"/>
    <w:lvl w:ilvl="0" w:tplc="9844D6A4">
      <w:start w:val="3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C91251C"/>
    <w:multiLevelType w:val="hybridMultilevel"/>
    <w:tmpl w:val="18946094"/>
    <w:lvl w:ilvl="0" w:tplc="1DE40B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72823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15"/>
  </w:num>
  <w:num w:numId="13">
    <w:abstractNumId w:val="10"/>
  </w:num>
  <w:num w:numId="14">
    <w:abstractNumId w:val="12"/>
  </w:num>
  <w:num w:numId="15">
    <w:abstractNumId w:val="11"/>
  </w:num>
  <w:num w:numId="16">
    <w:abstractNumId w:val="34"/>
  </w:num>
  <w:num w:numId="17">
    <w:abstractNumId w:val="32"/>
  </w:num>
  <w:num w:numId="18">
    <w:abstractNumId w:val="39"/>
  </w:num>
  <w:num w:numId="19">
    <w:abstractNumId w:val="38"/>
  </w:num>
  <w:num w:numId="20">
    <w:abstractNumId w:val="1"/>
  </w:num>
  <w:num w:numId="21">
    <w:abstractNumId w:val="4"/>
  </w:num>
  <w:num w:numId="22">
    <w:abstractNumId w:val="30"/>
  </w:num>
  <w:num w:numId="23">
    <w:abstractNumId w:val="29"/>
  </w:num>
  <w:num w:numId="24">
    <w:abstractNumId w:val="13"/>
  </w:num>
  <w:num w:numId="25">
    <w:abstractNumId w:val="35"/>
  </w:num>
  <w:num w:numId="26">
    <w:abstractNumId w:val="27"/>
  </w:num>
  <w:num w:numId="27">
    <w:abstractNumId w:val="36"/>
  </w:num>
  <w:num w:numId="28">
    <w:abstractNumId w:val="18"/>
  </w:num>
  <w:num w:numId="29">
    <w:abstractNumId w:val="28"/>
  </w:num>
  <w:num w:numId="30">
    <w:abstractNumId w:val="22"/>
  </w:num>
  <w:num w:numId="31">
    <w:abstractNumId w:val="26"/>
  </w:num>
  <w:num w:numId="32">
    <w:abstractNumId w:val="23"/>
  </w:num>
  <w:num w:numId="33">
    <w:abstractNumId w:val="14"/>
  </w:num>
  <w:num w:numId="34">
    <w:abstractNumId w:val="31"/>
  </w:num>
  <w:num w:numId="35">
    <w:abstractNumId w:val="33"/>
  </w:num>
  <w:num w:numId="36">
    <w:abstractNumId w:val="25"/>
  </w:num>
  <w:num w:numId="37">
    <w:abstractNumId w:val="5"/>
  </w:num>
  <w:num w:numId="38">
    <w:abstractNumId w:val="16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B"/>
    <w:rsid w:val="00012599"/>
    <w:rsid w:val="00014650"/>
    <w:rsid w:val="000306BC"/>
    <w:rsid w:val="000418CC"/>
    <w:rsid w:val="00043852"/>
    <w:rsid w:val="00046E81"/>
    <w:rsid w:val="00060E65"/>
    <w:rsid w:val="0007506B"/>
    <w:rsid w:val="000877BD"/>
    <w:rsid w:val="00092116"/>
    <w:rsid w:val="00095CC0"/>
    <w:rsid w:val="000B2A7C"/>
    <w:rsid w:val="000B2EA7"/>
    <w:rsid w:val="000D240F"/>
    <w:rsid w:val="000D4248"/>
    <w:rsid w:val="00101693"/>
    <w:rsid w:val="001329F9"/>
    <w:rsid w:val="00137807"/>
    <w:rsid w:val="001506A3"/>
    <w:rsid w:val="00164C98"/>
    <w:rsid w:val="00171167"/>
    <w:rsid w:val="001B6E35"/>
    <w:rsid w:val="001D4B6E"/>
    <w:rsid w:val="001D5269"/>
    <w:rsid w:val="001D75A3"/>
    <w:rsid w:val="001D7962"/>
    <w:rsid w:val="002023FD"/>
    <w:rsid w:val="0020767B"/>
    <w:rsid w:val="00213DFF"/>
    <w:rsid w:val="00224041"/>
    <w:rsid w:val="00225EB5"/>
    <w:rsid w:val="00237A47"/>
    <w:rsid w:val="00264FBA"/>
    <w:rsid w:val="0027065A"/>
    <w:rsid w:val="00280918"/>
    <w:rsid w:val="002B21C3"/>
    <w:rsid w:val="002C2FD6"/>
    <w:rsid w:val="002D0063"/>
    <w:rsid w:val="002D43A1"/>
    <w:rsid w:val="002E7FAA"/>
    <w:rsid w:val="0030424F"/>
    <w:rsid w:val="00304F9F"/>
    <w:rsid w:val="003539E4"/>
    <w:rsid w:val="003C075E"/>
    <w:rsid w:val="003D5185"/>
    <w:rsid w:val="003E12CE"/>
    <w:rsid w:val="003E274F"/>
    <w:rsid w:val="003E79D5"/>
    <w:rsid w:val="00406F2E"/>
    <w:rsid w:val="00441319"/>
    <w:rsid w:val="0044757E"/>
    <w:rsid w:val="00464DC9"/>
    <w:rsid w:val="00484F42"/>
    <w:rsid w:val="004931A9"/>
    <w:rsid w:val="004946BE"/>
    <w:rsid w:val="0049538E"/>
    <w:rsid w:val="004A1268"/>
    <w:rsid w:val="004C4509"/>
    <w:rsid w:val="004C761A"/>
    <w:rsid w:val="004E0A67"/>
    <w:rsid w:val="004E0B54"/>
    <w:rsid w:val="004E468B"/>
    <w:rsid w:val="00501616"/>
    <w:rsid w:val="005173FC"/>
    <w:rsid w:val="00525966"/>
    <w:rsid w:val="00527E97"/>
    <w:rsid w:val="00550694"/>
    <w:rsid w:val="00550A9F"/>
    <w:rsid w:val="0058139D"/>
    <w:rsid w:val="005A3636"/>
    <w:rsid w:val="005A47FE"/>
    <w:rsid w:val="005A57AF"/>
    <w:rsid w:val="005B7554"/>
    <w:rsid w:val="005C4074"/>
    <w:rsid w:val="005C4BB8"/>
    <w:rsid w:val="005D31C7"/>
    <w:rsid w:val="005F7ABC"/>
    <w:rsid w:val="006030A3"/>
    <w:rsid w:val="006213EF"/>
    <w:rsid w:val="0064300F"/>
    <w:rsid w:val="0064725D"/>
    <w:rsid w:val="006552EC"/>
    <w:rsid w:val="00666E36"/>
    <w:rsid w:val="00686FD4"/>
    <w:rsid w:val="0069082A"/>
    <w:rsid w:val="00692365"/>
    <w:rsid w:val="007049DF"/>
    <w:rsid w:val="007056D1"/>
    <w:rsid w:val="00722E80"/>
    <w:rsid w:val="00731CF4"/>
    <w:rsid w:val="00733764"/>
    <w:rsid w:val="0074713B"/>
    <w:rsid w:val="0075169F"/>
    <w:rsid w:val="00771548"/>
    <w:rsid w:val="007A0D71"/>
    <w:rsid w:val="007A6095"/>
    <w:rsid w:val="007A74DA"/>
    <w:rsid w:val="007B774B"/>
    <w:rsid w:val="007D6302"/>
    <w:rsid w:val="007E6023"/>
    <w:rsid w:val="00810C96"/>
    <w:rsid w:val="008532CA"/>
    <w:rsid w:val="00854A2C"/>
    <w:rsid w:val="008634E1"/>
    <w:rsid w:val="00877E84"/>
    <w:rsid w:val="008C267B"/>
    <w:rsid w:val="008E7CB7"/>
    <w:rsid w:val="009055B7"/>
    <w:rsid w:val="0091045C"/>
    <w:rsid w:val="00911AF7"/>
    <w:rsid w:val="00922B39"/>
    <w:rsid w:val="00923865"/>
    <w:rsid w:val="00923968"/>
    <w:rsid w:val="00945786"/>
    <w:rsid w:val="00956C3C"/>
    <w:rsid w:val="00964034"/>
    <w:rsid w:val="00985E41"/>
    <w:rsid w:val="009B3C5A"/>
    <w:rsid w:val="009C051F"/>
    <w:rsid w:val="009C664A"/>
    <w:rsid w:val="009F4C85"/>
    <w:rsid w:val="00A12706"/>
    <w:rsid w:val="00A540D7"/>
    <w:rsid w:val="00A561D4"/>
    <w:rsid w:val="00A56C1E"/>
    <w:rsid w:val="00A75DE7"/>
    <w:rsid w:val="00A8709E"/>
    <w:rsid w:val="00A95975"/>
    <w:rsid w:val="00AA033C"/>
    <w:rsid w:val="00AB07A4"/>
    <w:rsid w:val="00AB4F7C"/>
    <w:rsid w:val="00AB5B52"/>
    <w:rsid w:val="00AD16A8"/>
    <w:rsid w:val="00AF1A00"/>
    <w:rsid w:val="00B010C0"/>
    <w:rsid w:val="00B223D0"/>
    <w:rsid w:val="00B63CEC"/>
    <w:rsid w:val="00BA7A59"/>
    <w:rsid w:val="00BC0580"/>
    <w:rsid w:val="00BE6A72"/>
    <w:rsid w:val="00BF692D"/>
    <w:rsid w:val="00C1070F"/>
    <w:rsid w:val="00C35C92"/>
    <w:rsid w:val="00C40B1E"/>
    <w:rsid w:val="00C674FF"/>
    <w:rsid w:val="00C832DC"/>
    <w:rsid w:val="00C91C04"/>
    <w:rsid w:val="00C9270C"/>
    <w:rsid w:val="00C92E6E"/>
    <w:rsid w:val="00CB2359"/>
    <w:rsid w:val="00CC6175"/>
    <w:rsid w:val="00CF6C27"/>
    <w:rsid w:val="00D16E28"/>
    <w:rsid w:val="00D35F8B"/>
    <w:rsid w:val="00D564EC"/>
    <w:rsid w:val="00D63085"/>
    <w:rsid w:val="00D754AB"/>
    <w:rsid w:val="00D8496B"/>
    <w:rsid w:val="00DB0D53"/>
    <w:rsid w:val="00E04496"/>
    <w:rsid w:val="00E15F68"/>
    <w:rsid w:val="00E27A9A"/>
    <w:rsid w:val="00E6435D"/>
    <w:rsid w:val="00E6543A"/>
    <w:rsid w:val="00EB7F4E"/>
    <w:rsid w:val="00EC5198"/>
    <w:rsid w:val="00EC74A3"/>
    <w:rsid w:val="00ED0C8E"/>
    <w:rsid w:val="00EE7179"/>
    <w:rsid w:val="00F1786D"/>
    <w:rsid w:val="00F4259C"/>
    <w:rsid w:val="00F501DE"/>
    <w:rsid w:val="00F66D8F"/>
    <w:rsid w:val="00F7702B"/>
    <w:rsid w:val="00F81569"/>
    <w:rsid w:val="00FB6FA7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FB5CC"/>
  <w15:docId w15:val="{9D14E4AB-05D3-4D11-8913-3F7934DB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52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56C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56C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496B"/>
  </w:style>
  <w:style w:type="paragraph" w:styleId="Footer">
    <w:name w:val="footer"/>
    <w:basedOn w:val="Normal"/>
    <w:link w:val="FooterChar"/>
    <w:uiPriority w:val="99"/>
    <w:unhideWhenUsed/>
    <w:rsid w:val="00D8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6B"/>
  </w:style>
  <w:style w:type="table" w:styleId="TableGrid">
    <w:name w:val="Table Grid"/>
    <w:basedOn w:val="TableNormal"/>
    <w:uiPriority w:val="59"/>
    <w:rsid w:val="0007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PSubhead">
    <w:name w:val="a LCP Subhead"/>
    <w:autoRedefine/>
    <w:rsid w:val="00E15F68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aLCPBodytext">
    <w:name w:val="a LCP Body text"/>
    <w:autoRedefine/>
    <w:rsid w:val="00C92E6E"/>
    <w:pPr>
      <w:tabs>
        <w:tab w:val="left" w:pos="0"/>
      </w:tabs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aLCPbulletlist">
    <w:name w:val="a LCP bullet list"/>
    <w:basedOn w:val="aLCPBodytext"/>
    <w:autoRedefine/>
    <w:rsid w:val="00E15F68"/>
    <w:pPr>
      <w:numPr>
        <w:numId w:val="1"/>
      </w:numPr>
    </w:pPr>
    <w:rPr>
      <w:rFonts w:ascii="Comic Sans MS" w:hAnsi="Comic Sans MS"/>
      <w:bCs/>
    </w:rPr>
  </w:style>
  <w:style w:type="character" w:customStyle="1" w:styleId="aLCPboldbodytext">
    <w:name w:val="a LCP bold body text"/>
    <w:rsid w:val="00E15F68"/>
    <w:rPr>
      <w:rFonts w:ascii="Arial" w:hAnsi="Arial" w:cs="Arial" w:hint="default"/>
      <w:b/>
      <w:bCs/>
      <w:strike w:val="0"/>
      <w:dstrike w:val="0"/>
      <w:sz w:val="22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6923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26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1D5269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D52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269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7AB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4578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578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Strong">
    <w:name w:val="Strong"/>
    <w:uiPriority w:val="22"/>
    <w:qFormat/>
    <w:rsid w:val="00854A2C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5C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5C9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5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5C92"/>
  </w:style>
  <w:style w:type="paragraph" w:styleId="BodyTextIndent">
    <w:name w:val="Body Text Indent"/>
    <w:basedOn w:val="Normal"/>
    <w:link w:val="BodyTextIndentChar"/>
    <w:uiPriority w:val="99"/>
    <w:unhideWhenUsed/>
    <w:rsid w:val="00C35C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5C92"/>
  </w:style>
  <w:style w:type="paragraph" w:styleId="BodyText2">
    <w:name w:val="Body Text 2"/>
    <w:basedOn w:val="Normal"/>
    <w:link w:val="BodyText2Char"/>
    <w:uiPriority w:val="99"/>
    <w:unhideWhenUsed/>
    <w:rsid w:val="00C35C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5C92"/>
  </w:style>
  <w:style w:type="character" w:customStyle="1" w:styleId="Heading2Char">
    <w:name w:val="Heading 2 Char"/>
    <w:basedOn w:val="DefaultParagraphFont"/>
    <w:link w:val="Heading2"/>
    <w:rsid w:val="00A56C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56C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A5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ndnoteReference">
    <w:name w:val="endnote reference"/>
    <w:semiHidden/>
    <w:rsid w:val="00A56C1E"/>
    <w:rPr>
      <w:vertAlign w:val="superscript"/>
    </w:rPr>
  </w:style>
  <w:style w:type="paragraph" w:styleId="EnvelopeReturn">
    <w:name w:val="envelope return"/>
    <w:basedOn w:val="Normal"/>
    <w:rsid w:val="00A56C1E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A5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56C1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5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56C1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A56C1E"/>
    <w:rPr>
      <w:vertAlign w:val="superscript"/>
    </w:rPr>
  </w:style>
  <w:style w:type="character" w:styleId="Hyperlink">
    <w:name w:val="Hyperlink"/>
    <w:rsid w:val="00A56C1E"/>
    <w:rPr>
      <w:color w:val="0000FF"/>
      <w:u w:val="single"/>
    </w:rPr>
  </w:style>
  <w:style w:type="paragraph" w:customStyle="1" w:styleId="font6">
    <w:name w:val="font_6"/>
    <w:basedOn w:val="Normal"/>
    <w:rsid w:val="00A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5DE7"/>
    <w:rPr>
      <w:i/>
      <w:iCs/>
    </w:rPr>
  </w:style>
  <w:style w:type="paragraph" w:customStyle="1" w:styleId="font8">
    <w:name w:val="font_8"/>
    <w:basedOn w:val="Normal"/>
    <w:rsid w:val="00A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1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7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9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9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0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21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36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2C6C-0400-469A-9F55-F95BF41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for learning procedure</vt:lpstr>
    </vt:vector>
  </TitlesOfParts>
  <Company>RCSAT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for learning procedure</dc:title>
  <dc:creator>SCA8753544</dc:creator>
  <cp:lastModifiedBy>Charlotte Hickson</cp:lastModifiedBy>
  <cp:revision>3</cp:revision>
  <cp:lastPrinted>2018-09-04T16:14:00Z</cp:lastPrinted>
  <dcterms:created xsi:type="dcterms:W3CDTF">2024-08-28T14:07:00Z</dcterms:created>
  <dcterms:modified xsi:type="dcterms:W3CDTF">2025-04-16T12:44:00Z</dcterms:modified>
</cp:coreProperties>
</file>