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bookmarkStart w:id="0" w:name="_GoBack"/>
      <w:bookmarkEnd w:id="0"/>
      <w:r w:rsidRPr="00FB3A78">
        <w:rPr>
          <w:rFonts w:ascii="Calibri" w:eastAsia="Times New Roman" w:hAnsi="Calibri" w:cs="Calibri"/>
          <w:b/>
          <w:bCs/>
          <w:sz w:val="24"/>
          <w:szCs w:val="24"/>
          <w:lang w:eastAsia="en-GB"/>
        </w:rPr>
        <w:t>HOMEWORK</w:t>
      </w:r>
      <w:r w:rsidRPr="00FB3A78">
        <w:rPr>
          <w:rFonts w:ascii="Calibri" w:eastAsia="Times New Roman" w:hAnsi="Calibri" w:cs="Calibri"/>
          <w:sz w:val="24"/>
          <w:szCs w:val="24"/>
          <w:lang w:eastAsia="en-GB"/>
        </w:rPr>
        <w:t xml:space="preserve"> </w:t>
      </w:r>
      <w:r w:rsidRPr="00FB3A78">
        <w:rPr>
          <w:rFonts w:ascii="Calibri" w:eastAsia="Times New Roman" w:hAnsi="Calibri" w:cs="Calibri"/>
          <w:b/>
          <w:bCs/>
          <w:sz w:val="24"/>
          <w:szCs w:val="24"/>
          <w:lang w:eastAsia="en-GB"/>
        </w:rPr>
        <w:t>Name:                                                             </w:t>
      </w:r>
      <w:r w:rsidR="001B51A1">
        <w:rPr>
          <w:rFonts w:ascii="Calibri" w:eastAsia="Times New Roman" w:hAnsi="Calibri" w:cs="Calibri"/>
          <w:b/>
          <w:bCs/>
          <w:sz w:val="24"/>
          <w:szCs w:val="24"/>
          <w:lang w:eastAsia="en-GB"/>
        </w:rPr>
        <w:t>   </w:t>
      </w:r>
      <w:r w:rsidR="00287451">
        <w:rPr>
          <w:rFonts w:ascii="Calibri" w:eastAsia="Times New Roman" w:hAnsi="Calibri" w:cs="Calibri"/>
          <w:b/>
          <w:bCs/>
          <w:sz w:val="24"/>
          <w:szCs w:val="24"/>
          <w:lang w:eastAsia="en-GB"/>
        </w:rPr>
        <w:t xml:space="preserve">                     </w:t>
      </w:r>
      <w:r w:rsidR="0052223D">
        <w:rPr>
          <w:rFonts w:ascii="Calibri" w:eastAsia="Times New Roman" w:hAnsi="Calibri" w:cs="Calibri"/>
          <w:b/>
          <w:bCs/>
          <w:sz w:val="24"/>
          <w:szCs w:val="24"/>
          <w:lang w:eastAsia="en-GB"/>
        </w:rPr>
        <w:t>Date: 23</w:t>
      </w:r>
      <w:r w:rsidR="008A1D2B">
        <w:rPr>
          <w:rFonts w:ascii="Calibri" w:eastAsia="Times New Roman" w:hAnsi="Calibri" w:cs="Calibri"/>
          <w:b/>
          <w:bCs/>
          <w:sz w:val="24"/>
          <w:szCs w:val="24"/>
          <w:lang w:eastAsia="en-GB"/>
        </w:rPr>
        <w:t>/03</w:t>
      </w:r>
      <w:r w:rsidR="000E03A4">
        <w:rPr>
          <w:rFonts w:ascii="Calibri" w:eastAsia="Times New Roman" w:hAnsi="Calibri" w:cs="Calibri"/>
          <w:b/>
          <w:bCs/>
          <w:sz w:val="24"/>
          <w:szCs w:val="24"/>
          <w:lang w:eastAsia="en-GB"/>
        </w:rPr>
        <w:t>/25</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Dear Parents/Carers,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xml:space="preserve">The spellings below follow the pattern we will be learning next week. They will be tested on </w:t>
      </w:r>
      <w:r w:rsidRPr="00FB3A78">
        <w:rPr>
          <w:rFonts w:ascii="Calibri" w:eastAsia="Times New Roman" w:hAnsi="Calibri" w:cs="Calibri"/>
          <w:b/>
          <w:bCs/>
          <w:sz w:val="24"/>
          <w:szCs w:val="24"/>
          <w:u w:val="single"/>
          <w:lang w:eastAsia="en-GB"/>
        </w:rPr>
        <w:t>Thursdays</w:t>
      </w: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Please help your child become familiar with their spelling.  Read the words together, point out any unusual sounds or letter patterns; discuss the meaning of the words.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Use the first column to copy the given word.  Fold the sheet and see if your child can remember how to spell the word without looking.  Use the third column to correct any mistakes or to test the words again.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171"/>
        <w:gridCol w:w="2358"/>
        <w:gridCol w:w="2362"/>
      </w:tblGrid>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w:t>
            </w:r>
            <w:r w:rsidRPr="00FB3A78">
              <w:rPr>
                <w:rFonts w:ascii="Calibri" w:eastAsia="Times New Roman" w:hAnsi="Calibri" w:cs="Calibri"/>
                <w:lang w:eastAsia="en-GB"/>
              </w:rPr>
              <w:t> </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(copy into space)</w:t>
            </w:r>
            <w:r w:rsidRPr="00FB3A78">
              <w:rPr>
                <w:rFonts w:ascii="Calibri" w:eastAsia="Times New Roman" w:hAnsi="Calibri" w:cs="Calibri"/>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(fold and write)</w:t>
            </w:r>
            <w:r w:rsidRPr="00FB3A78">
              <w:rPr>
                <w:rFonts w:ascii="Calibri" w:eastAsia="Times New Roman" w:hAnsi="Calibri" w:cs="Calibri"/>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Can spell word</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(check and correct)</w:t>
            </w:r>
            <w:r w:rsidRPr="00FB3A78">
              <w:rPr>
                <w:rFonts w:ascii="Calibri" w:eastAsia="Times New Roman" w:hAnsi="Calibri" w:cs="Calibri"/>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52223D" w:rsidRDefault="0052223D" w:rsidP="00FB3A78">
            <w:pPr>
              <w:spacing w:after="0" w:line="240" w:lineRule="auto"/>
              <w:textAlignment w:val="baseline"/>
              <w:rPr>
                <w:rFonts w:asciiTheme="majorHAnsi" w:eastAsia="Times New Roman" w:hAnsiTheme="majorHAnsi" w:cstheme="majorHAnsi"/>
                <w:b/>
                <w:i/>
                <w:sz w:val="36"/>
                <w:szCs w:val="36"/>
                <w:lang w:eastAsia="en-GB"/>
              </w:rPr>
            </w:pPr>
            <w:r>
              <w:rPr>
                <w:rFonts w:ascii="Times New Roman" w:eastAsia="Times New Roman" w:hAnsi="Times New Roman" w:cs="Times New Roman"/>
                <w:sz w:val="24"/>
                <w:szCs w:val="24"/>
                <w:lang w:eastAsia="en-GB"/>
              </w:rPr>
              <w:t xml:space="preserve"> </w:t>
            </w:r>
            <w:r w:rsidRPr="0052223D">
              <w:rPr>
                <w:rFonts w:asciiTheme="majorHAnsi" w:eastAsia="Times New Roman" w:hAnsiTheme="majorHAnsi" w:cstheme="majorHAnsi"/>
                <w:b/>
                <w:i/>
                <w:sz w:val="36"/>
                <w:szCs w:val="36"/>
                <w:lang w:eastAsia="en-GB"/>
              </w:rPr>
              <w:t>business</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8A1D2B" w:rsidRDefault="0052223D" w:rsidP="00FB3A78">
            <w:pPr>
              <w:spacing w:after="0" w:line="240" w:lineRule="auto"/>
              <w:textAlignment w:val="baseline"/>
              <w:rPr>
                <w:rFonts w:eastAsia="Times New Roman" w:cstheme="minorHAnsi"/>
                <w:i/>
                <w:sz w:val="36"/>
                <w:szCs w:val="36"/>
                <w:lang w:eastAsia="en-GB"/>
              </w:rPr>
            </w:pPr>
            <w:r>
              <w:rPr>
                <w:rFonts w:eastAsia="Times New Roman" w:cstheme="minorHAnsi"/>
                <w:i/>
                <w:sz w:val="36"/>
                <w:szCs w:val="36"/>
                <w:lang w:eastAsia="en-GB"/>
              </w:rPr>
              <w:t>grammar</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52223D" w:rsidRDefault="0052223D" w:rsidP="00FB3A78">
            <w:pPr>
              <w:spacing w:after="0" w:line="240" w:lineRule="auto"/>
              <w:textAlignment w:val="baseline"/>
              <w:rPr>
                <w:rFonts w:asciiTheme="majorHAnsi" w:eastAsia="Times New Roman" w:hAnsiTheme="majorHAnsi" w:cstheme="majorHAnsi"/>
                <w:b/>
                <w:i/>
                <w:sz w:val="36"/>
                <w:szCs w:val="36"/>
                <w:lang w:eastAsia="en-GB"/>
              </w:rPr>
            </w:pPr>
            <w:r>
              <w:rPr>
                <w:rFonts w:asciiTheme="majorHAnsi" w:eastAsia="Times New Roman" w:hAnsiTheme="majorHAnsi" w:cstheme="majorHAnsi"/>
                <w:b/>
                <w:i/>
                <w:sz w:val="36"/>
                <w:szCs w:val="36"/>
                <w:lang w:eastAsia="en-GB"/>
              </w:rPr>
              <w:t>medicine</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52223D" w:rsidRDefault="0052223D" w:rsidP="00FB3A78">
            <w:pPr>
              <w:spacing w:after="0" w:line="240" w:lineRule="auto"/>
              <w:textAlignment w:val="baseline"/>
              <w:rPr>
                <w:rFonts w:asciiTheme="majorHAnsi" w:eastAsia="Times New Roman" w:hAnsiTheme="majorHAnsi" w:cstheme="majorHAnsi"/>
                <w:b/>
                <w:i/>
                <w:sz w:val="36"/>
                <w:szCs w:val="36"/>
                <w:lang w:eastAsia="en-GB"/>
              </w:rPr>
            </w:pPr>
            <w:r>
              <w:rPr>
                <w:rFonts w:asciiTheme="majorHAnsi" w:eastAsia="Times New Roman" w:hAnsiTheme="majorHAnsi" w:cstheme="majorHAnsi"/>
                <w:b/>
                <w:i/>
                <w:sz w:val="36"/>
                <w:szCs w:val="36"/>
                <w:lang w:eastAsia="en-GB"/>
              </w:rPr>
              <w:t>purpose</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52223D" w:rsidRDefault="0052223D" w:rsidP="00FB3A78">
            <w:pPr>
              <w:spacing w:after="0" w:line="240" w:lineRule="auto"/>
              <w:textAlignment w:val="baseline"/>
              <w:rPr>
                <w:rFonts w:asciiTheme="majorHAnsi" w:eastAsia="Times New Roman" w:hAnsiTheme="majorHAnsi" w:cstheme="majorHAnsi"/>
                <w:b/>
                <w:i/>
                <w:sz w:val="36"/>
                <w:szCs w:val="36"/>
                <w:lang w:eastAsia="en-GB"/>
              </w:rPr>
            </w:pPr>
            <w:r>
              <w:rPr>
                <w:rFonts w:asciiTheme="majorHAnsi" w:eastAsia="Times New Roman" w:hAnsiTheme="majorHAnsi" w:cstheme="majorHAnsi"/>
                <w:b/>
                <w:i/>
                <w:sz w:val="36"/>
                <w:szCs w:val="36"/>
                <w:lang w:eastAsia="en-GB"/>
              </w:rPr>
              <w:t>suppose</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2168"/>
        <w:gridCol w:w="2454"/>
        <w:gridCol w:w="2411"/>
      </w:tblGrid>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 </w:t>
            </w:r>
            <w:r w:rsidRPr="00FB3A78">
              <w:rPr>
                <w:rFonts w:ascii="Calibri" w:eastAsia="Times New Roman" w:hAnsi="Calibri" w:cs="Calibri"/>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Spell</w:t>
            </w:r>
            <w:r w:rsidRPr="00FB3A78">
              <w:rPr>
                <w:rFonts w:ascii="Calibri" w:eastAsia="Times New Roman" w:hAnsi="Calibri" w:cs="Calibri"/>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287451" w:rsidRDefault="00FB3A78" w:rsidP="00FB3A78">
            <w:pPr>
              <w:spacing w:after="0" w:line="240" w:lineRule="auto"/>
              <w:textAlignment w:val="baseline"/>
              <w:rPr>
                <w:rFonts w:ascii="Times New Roman" w:eastAsia="Times New Roman" w:hAnsi="Times New Roman" w:cs="Times New Roman"/>
                <w:i/>
                <w:sz w:val="24"/>
                <w:szCs w:val="24"/>
                <w:lang w:eastAsia="en-GB"/>
              </w:rPr>
            </w:pPr>
            <w:r w:rsidRPr="00FB3A78">
              <w:rPr>
                <w:rFonts w:ascii="Calibri" w:eastAsia="Times New Roman" w:hAnsi="Calibri" w:cs="Calibri"/>
                <w:sz w:val="36"/>
                <w:szCs w:val="36"/>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287451" w:rsidRDefault="00FB3A78" w:rsidP="00FB3A78">
            <w:pPr>
              <w:spacing w:after="0" w:line="240" w:lineRule="auto"/>
              <w:textAlignment w:val="baseline"/>
              <w:rPr>
                <w:rFonts w:ascii="Times New Roman" w:eastAsia="Times New Roman" w:hAnsi="Times New Roman" w:cs="Times New Roman"/>
                <w:i/>
                <w:sz w:val="24"/>
                <w:szCs w:val="24"/>
                <w:lang w:eastAsia="en-GB"/>
              </w:rPr>
            </w:pPr>
            <w:r w:rsidRPr="00287451">
              <w:rPr>
                <w:rFonts w:ascii="Calibri" w:eastAsia="Times New Roman" w:hAnsi="Calibri" w:cs="Calibri"/>
                <w:i/>
                <w:sz w:val="36"/>
                <w:szCs w:val="36"/>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287451" w:rsidRDefault="00FB3A78" w:rsidP="00FB3A78">
            <w:pPr>
              <w:spacing w:after="0" w:line="240" w:lineRule="auto"/>
              <w:textAlignment w:val="baseline"/>
              <w:rPr>
                <w:rFonts w:ascii="Times New Roman" w:eastAsia="Times New Roman" w:hAnsi="Times New Roman" w:cs="Times New Roman"/>
                <w:i/>
                <w:sz w:val="24"/>
                <w:szCs w:val="24"/>
                <w:lang w:eastAsia="en-GB"/>
              </w:rPr>
            </w:pPr>
            <w:r w:rsidRPr="00FB3A78">
              <w:rPr>
                <w:rFonts w:ascii="Calibri" w:eastAsia="Times New Roman" w:hAnsi="Calibri" w:cs="Calibri"/>
                <w:sz w:val="36"/>
                <w:szCs w:val="36"/>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Default="00FB3A78"/>
    <w:sectPr w:rsidR="00FB3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78"/>
    <w:rsid w:val="000E03A4"/>
    <w:rsid w:val="001B51A1"/>
    <w:rsid w:val="00284F27"/>
    <w:rsid w:val="00287451"/>
    <w:rsid w:val="0031646C"/>
    <w:rsid w:val="00323662"/>
    <w:rsid w:val="00335E49"/>
    <w:rsid w:val="00427206"/>
    <w:rsid w:val="0052223D"/>
    <w:rsid w:val="008A1D2B"/>
    <w:rsid w:val="00B87BAA"/>
    <w:rsid w:val="00C16626"/>
    <w:rsid w:val="00C2527A"/>
    <w:rsid w:val="00F9011A"/>
    <w:rsid w:val="00FB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2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78095">
      <w:bodyDiv w:val="1"/>
      <w:marLeft w:val="0"/>
      <w:marRight w:val="0"/>
      <w:marTop w:val="0"/>
      <w:marBottom w:val="0"/>
      <w:divBdr>
        <w:top w:val="none" w:sz="0" w:space="0" w:color="auto"/>
        <w:left w:val="none" w:sz="0" w:space="0" w:color="auto"/>
        <w:bottom w:val="none" w:sz="0" w:space="0" w:color="auto"/>
        <w:right w:val="none" w:sz="0" w:space="0" w:color="auto"/>
      </w:divBdr>
      <w:divsChild>
        <w:div w:id="937327917">
          <w:marLeft w:val="0"/>
          <w:marRight w:val="0"/>
          <w:marTop w:val="0"/>
          <w:marBottom w:val="0"/>
          <w:divBdr>
            <w:top w:val="none" w:sz="0" w:space="0" w:color="auto"/>
            <w:left w:val="none" w:sz="0" w:space="0" w:color="auto"/>
            <w:bottom w:val="none" w:sz="0" w:space="0" w:color="auto"/>
            <w:right w:val="none" w:sz="0" w:space="0" w:color="auto"/>
          </w:divBdr>
        </w:div>
        <w:div w:id="1420759893">
          <w:marLeft w:val="0"/>
          <w:marRight w:val="0"/>
          <w:marTop w:val="0"/>
          <w:marBottom w:val="0"/>
          <w:divBdr>
            <w:top w:val="none" w:sz="0" w:space="0" w:color="auto"/>
            <w:left w:val="none" w:sz="0" w:space="0" w:color="auto"/>
            <w:bottom w:val="none" w:sz="0" w:space="0" w:color="auto"/>
            <w:right w:val="none" w:sz="0" w:space="0" w:color="auto"/>
          </w:divBdr>
        </w:div>
        <w:div w:id="1112214269">
          <w:marLeft w:val="0"/>
          <w:marRight w:val="0"/>
          <w:marTop w:val="0"/>
          <w:marBottom w:val="0"/>
          <w:divBdr>
            <w:top w:val="none" w:sz="0" w:space="0" w:color="auto"/>
            <w:left w:val="none" w:sz="0" w:space="0" w:color="auto"/>
            <w:bottom w:val="none" w:sz="0" w:space="0" w:color="auto"/>
            <w:right w:val="none" w:sz="0" w:space="0" w:color="auto"/>
          </w:divBdr>
        </w:div>
        <w:div w:id="399640626">
          <w:marLeft w:val="0"/>
          <w:marRight w:val="0"/>
          <w:marTop w:val="0"/>
          <w:marBottom w:val="0"/>
          <w:divBdr>
            <w:top w:val="none" w:sz="0" w:space="0" w:color="auto"/>
            <w:left w:val="none" w:sz="0" w:space="0" w:color="auto"/>
            <w:bottom w:val="none" w:sz="0" w:space="0" w:color="auto"/>
            <w:right w:val="none" w:sz="0" w:space="0" w:color="auto"/>
          </w:divBdr>
        </w:div>
        <w:div w:id="2027823838">
          <w:marLeft w:val="0"/>
          <w:marRight w:val="0"/>
          <w:marTop w:val="0"/>
          <w:marBottom w:val="0"/>
          <w:divBdr>
            <w:top w:val="none" w:sz="0" w:space="0" w:color="auto"/>
            <w:left w:val="none" w:sz="0" w:space="0" w:color="auto"/>
            <w:bottom w:val="none" w:sz="0" w:space="0" w:color="auto"/>
            <w:right w:val="none" w:sz="0" w:space="0" w:color="auto"/>
          </w:divBdr>
        </w:div>
        <w:div w:id="1127360584">
          <w:marLeft w:val="0"/>
          <w:marRight w:val="0"/>
          <w:marTop w:val="0"/>
          <w:marBottom w:val="0"/>
          <w:divBdr>
            <w:top w:val="none" w:sz="0" w:space="0" w:color="auto"/>
            <w:left w:val="none" w:sz="0" w:space="0" w:color="auto"/>
            <w:bottom w:val="none" w:sz="0" w:space="0" w:color="auto"/>
            <w:right w:val="none" w:sz="0" w:space="0" w:color="auto"/>
          </w:divBdr>
        </w:div>
        <w:div w:id="1797285651">
          <w:marLeft w:val="0"/>
          <w:marRight w:val="0"/>
          <w:marTop w:val="0"/>
          <w:marBottom w:val="0"/>
          <w:divBdr>
            <w:top w:val="none" w:sz="0" w:space="0" w:color="auto"/>
            <w:left w:val="none" w:sz="0" w:space="0" w:color="auto"/>
            <w:bottom w:val="none" w:sz="0" w:space="0" w:color="auto"/>
            <w:right w:val="none" w:sz="0" w:space="0" w:color="auto"/>
          </w:divBdr>
        </w:div>
        <w:div w:id="1957058812">
          <w:marLeft w:val="0"/>
          <w:marRight w:val="0"/>
          <w:marTop w:val="0"/>
          <w:marBottom w:val="0"/>
          <w:divBdr>
            <w:top w:val="none" w:sz="0" w:space="0" w:color="auto"/>
            <w:left w:val="none" w:sz="0" w:space="0" w:color="auto"/>
            <w:bottom w:val="none" w:sz="0" w:space="0" w:color="auto"/>
            <w:right w:val="none" w:sz="0" w:space="0" w:color="auto"/>
          </w:divBdr>
        </w:div>
        <w:div w:id="1351252937">
          <w:marLeft w:val="0"/>
          <w:marRight w:val="0"/>
          <w:marTop w:val="0"/>
          <w:marBottom w:val="0"/>
          <w:divBdr>
            <w:top w:val="none" w:sz="0" w:space="0" w:color="auto"/>
            <w:left w:val="none" w:sz="0" w:space="0" w:color="auto"/>
            <w:bottom w:val="none" w:sz="0" w:space="0" w:color="auto"/>
            <w:right w:val="none" w:sz="0" w:space="0" w:color="auto"/>
          </w:divBdr>
        </w:div>
        <w:div w:id="2132631215">
          <w:marLeft w:val="0"/>
          <w:marRight w:val="0"/>
          <w:marTop w:val="0"/>
          <w:marBottom w:val="0"/>
          <w:divBdr>
            <w:top w:val="none" w:sz="0" w:space="0" w:color="auto"/>
            <w:left w:val="none" w:sz="0" w:space="0" w:color="auto"/>
            <w:bottom w:val="none" w:sz="0" w:space="0" w:color="auto"/>
            <w:right w:val="none" w:sz="0" w:space="0" w:color="auto"/>
          </w:divBdr>
        </w:div>
        <w:div w:id="1778788966">
          <w:marLeft w:val="0"/>
          <w:marRight w:val="0"/>
          <w:marTop w:val="0"/>
          <w:marBottom w:val="0"/>
          <w:divBdr>
            <w:top w:val="none" w:sz="0" w:space="0" w:color="auto"/>
            <w:left w:val="none" w:sz="0" w:space="0" w:color="auto"/>
            <w:bottom w:val="none" w:sz="0" w:space="0" w:color="auto"/>
            <w:right w:val="none" w:sz="0" w:space="0" w:color="auto"/>
          </w:divBdr>
          <w:divsChild>
            <w:div w:id="964389805">
              <w:marLeft w:val="0"/>
              <w:marRight w:val="0"/>
              <w:marTop w:val="30"/>
              <w:marBottom w:val="30"/>
              <w:divBdr>
                <w:top w:val="none" w:sz="0" w:space="0" w:color="auto"/>
                <w:left w:val="none" w:sz="0" w:space="0" w:color="auto"/>
                <w:bottom w:val="none" w:sz="0" w:space="0" w:color="auto"/>
                <w:right w:val="none" w:sz="0" w:space="0" w:color="auto"/>
              </w:divBdr>
              <w:divsChild>
                <w:div w:id="1575318733">
                  <w:marLeft w:val="0"/>
                  <w:marRight w:val="0"/>
                  <w:marTop w:val="0"/>
                  <w:marBottom w:val="0"/>
                  <w:divBdr>
                    <w:top w:val="none" w:sz="0" w:space="0" w:color="auto"/>
                    <w:left w:val="none" w:sz="0" w:space="0" w:color="auto"/>
                    <w:bottom w:val="none" w:sz="0" w:space="0" w:color="auto"/>
                    <w:right w:val="none" w:sz="0" w:space="0" w:color="auto"/>
                  </w:divBdr>
                  <w:divsChild>
                    <w:div w:id="1946493920">
                      <w:marLeft w:val="0"/>
                      <w:marRight w:val="0"/>
                      <w:marTop w:val="0"/>
                      <w:marBottom w:val="0"/>
                      <w:divBdr>
                        <w:top w:val="none" w:sz="0" w:space="0" w:color="auto"/>
                        <w:left w:val="none" w:sz="0" w:space="0" w:color="auto"/>
                        <w:bottom w:val="none" w:sz="0" w:space="0" w:color="auto"/>
                        <w:right w:val="none" w:sz="0" w:space="0" w:color="auto"/>
                      </w:divBdr>
                    </w:div>
                  </w:divsChild>
                </w:div>
                <w:div w:id="1345593263">
                  <w:marLeft w:val="0"/>
                  <w:marRight w:val="0"/>
                  <w:marTop w:val="0"/>
                  <w:marBottom w:val="0"/>
                  <w:divBdr>
                    <w:top w:val="none" w:sz="0" w:space="0" w:color="auto"/>
                    <w:left w:val="none" w:sz="0" w:space="0" w:color="auto"/>
                    <w:bottom w:val="none" w:sz="0" w:space="0" w:color="auto"/>
                    <w:right w:val="none" w:sz="0" w:space="0" w:color="auto"/>
                  </w:divBdr>
                  <w:divsChild>
                    <w:div w:id="348601090">
                      <w:marLeft w:val="0"/>
                      <w:marRight w:val="0"/>
                      <w:marTop w:val="0"/>
                      <w:marBottom w:val="0"/>
                      <w:divBdr>
                        <w:top w:val="none" w:sz="0" w:space="0" w:color="auto"/>
                        <w:left w:val="none" w:sz="0" w:space="0" w:color="auto"/>
                        <w:bottom w:val="none" w:sz="0" w:space="0" w:color="auto"/>
                        <w:right w:val="none" w:sz="0" w:space="0" w:color="auto"/>
                      </w:divBdr>
                    </w:div>
                    <w:div w:id="1423331566">
                      <w:marLeft w:val="0"/>
                      <w:marRight w:val="0"/>
                      <w:marTop w:val="0"/>
                      <w:marBottom w:val="0"/>
                      <w:divBdr>
                        <w:top w:val="none" w:sz="0" w:space="0" w:color="auto"/>
                        <w:left w:val="none" w:sz="0" w:space="0" w:color="auto"/>
                        <w:bottom w:val="none" w:sz="0" w:space="0" w:color="auto"/>
                        <w:right w:val="none" w:sz="0" w:space="0" w:color="auto"/>
                      </w:divBdr>
                    </w:div>
                  </w:divsChild>
                </w:div>
                <w:div w:id="773332388">
                  <w:marLeft w:val="0"/>
                  <w:marRight w:val="0"/>
                  <w:marTop w:val="0"/>
                  <w:marBottom w:val="0"/>
                  <w:divBdr>
                    <w:top w:val="none" w:sz="0" w:space="0" w:color="auto"/>
                    <w:left w:val="none" w:sz="0" w:space="0" w:color="auto"/>
                    <w:bottom w:val="none" w:sz="0" w:space="0" w:color="auto"/>
                    <w:right w:val="none" w:sz="0" w:space="0" w:color="auto"/>
                  </w:divBdr>
                  <w:divsChild>
                    <w:div w:id="388305096">
                      <w:marLeft w:val="0"/>
                      <w:marRight w:val="0"/>
                      <w:marTop w:val="0"/>
                      <w:marBottom w:val="0"/>
                      <w:divBdr>
                        <w:top w:val="none" w:sz="0" w:space="0" w:color="auto"/>
                        <w:left w:val="none" w:sz="0" w:space="0" w:color="auto"/>
                        <w:bottom w:val="none" w:sz="0" w:space="0" w:color="auto"/>
                        <w:right w:val="none" w:sz="0" w:space="0" w:color="auto"/>
                      </w:divBdr>
                    </w:div>
                    <w:div w:id="1413700045">
                      <w:marLeft w:val="0"/>
                      <w:marRight w:val="0"/>
                      <w:marTop w:val="0"/>
                      <w:marBottom w:val="0"/>
                      <w:divBdr>
                        <w:top w:val="none" w:sz="0" w:space="0" w:color="auto"/>
                        <w:left w:val="none" w:sz="0" w:space="0" w:color="auto"/>
                        <w:bottom w:val="none" w:sz="0" w:space="0" w:color="auto"/>
                        <w:right w:val="none" w:sz="0" w:space="0" w:color="auto"/>
                      </w:divBdr>
                    </w:div>
                  </w:divsChild>
                </w:div>
                <w:div w:id="1360356123">
                  <w:marLeft w:val="0"/>
                  <w:marRight w:val="0"/>
                  <w:marTop w:val="0"/>
                  <w:marBottom w:val="0"/>
                  <w:divBdr>
                    <w:top w:val="none" w:sz="0" w:space="0" w:color="auto"/>
                    <w:left w:val="none" w:sz="0" w:space="0" w:color="auto"/>
                    <w:bottom w:val="none" w:sz="0" w:space="0" w:color="auto"/>
                    <w:right w:val="none" w:sz="0" w:space="0" w:color="auto"/>
                  </w:divBdr>
                  <w:divsChild>
                    <w:div w:id="859129328">
                      <w:marLeft w:val="0"/>
                      <w:marRight w:val="0"/>
                      <w:marTop w:val="0"/>
                      <w:marBottom w:val="0"/>
                      <w:divBdr>
                        <w:top w:val="none" w:sz="0" w:space="0" w:color="auto"/>
                        <w:left w:val="none" w:sz="0" w:space="0" w:color="auto"/>
                        <w:bottom w:val="none" w:sz="0" w:space="0" w:color="auto"/>
                        <w:right w:val="none" w:sz="0" w:space="0" w:color="auto"/>
                      </w:divBdr>
                    </w:div>
                    <w:div w:id="453864281">
                      <w:marLeft w:val="0"/>
                      <w:marRight w:val="0"/>
                      <w:marTop w:val="0"/>
                      <w:marBottom w:val="0"/>
                      <w:divBdr>
                        <w:top w:val="none" w:sz="0" w:space="0" w:color="auto"/>
                        <w:left w:val="none" w:sz="0" w:space="0" w:color="auto"/>
                        <w:bottom w:val="none" w:sz="0" w:space="0" w:color="auto"/>
                        <w:right w:val="none" w:sz="0" w:space="0" w:color="auto"/>
                      </w:divBdr>
                    </w:div>
                  </w:divsChild>
                </w:div>
                <w:div w:id="2102219223">
                  <w:marLeft w:val="0"/>
                  <w:marRight w:val="0"/>
                  <w:marTop w:val="0"/>
                  <w:marBottom w:val="0"/>
                  <w:divBdr>
                    <w:top w:val="none" w:sz="0" w:space="0" w:color="auto"/>
                    <w:left w:val="none" w:sz="0" w:space="0" w:color="auto"/>
                    <w:bottom w:val="none" w:sz="0" w:space="0" w:color="auto"/>
                    <w:right w:val="none" w:sz="0" w:space="0" w:color="auto"/>
                  </w:divBdr>
                  <w:divsChild>
                    <w:div w:id="746533631">
                      <w:marLeft w:val="0"/>
                      <w:marRight w:val="0"/>
                      <w:marTop w:val="0"/>
                      <w:marBottom w:val="0"/>
                      <w:divBdr>
                        <w:top w:val="none" w:sz="0" w:space="0" w:color="auto"/>
                        <w:left w:val="none" w:sz="0" w:space="0" w:color="auto"/>
                        <w:bottom w:val="none" w:sz="0" w:space="0" w:color="auto"/>
                        <w:right w:val="none" w:sz="0" w:space="0" w:color="auto"/>
                      </w:divBdr>
                    </w:div>
                  </w:divsChild>
                </w:div>
                <w:div w:id="1542592463">
                  <w:marLeft w:val="0"/>
                  <w:marRight w:val="0"/>
                  <w:marTop w:val="0"/>
                  <w:marBottom w:val="0"/>
                  <w:divBdr>
                    <w:top w:val="none" w:sz="0" w:space="0" w:color="auto"/>
                    <w:left w:val="none" w:sz="0" w:space="0" w:color="auto"/>
                    <w:bottom w:val="none" w:sz="0" w:space="0" w:color="auto"/>
                    <w:right w:val="none" w:sz="0" w:space="0" w:color="auto"/>
                  </w:divBdr>
                  <w:divsChild>
                    <w:div w:id="1141115997">
                      <w:marLeft w:val="0"/>
                      <w:marRight w:val="0"/>
                      <w:marTop w:val="0"/>
                      <w:marBottom w:val="0"/>
                      <w:divBdr>
                        <w:top w:val="none" w:sz="0" w:space="0" w:color="auto"/>
                        <w:left w:val="none" w:sz="0" w:space="0" w:color="auto"/>
                        <w:bottom w:val="none" w:sz="0" w:space="0" w:color="auto"/>
                        <w:right w:val="none" w:sz="0" w:space="0" w:color="auto"/>
                      </w:divBdr>
                    </w:div>
                  </w:divsChild>
                </w:div>
                <w:div w:id="1171064486">
                  <w:marLeft w:val="0"/>
                  <w:marRight w:val="0"/>
                  <w:marTop w:val="0"/>
                  <w:marBottom w:val="0"/>
                  <w:divBdr>
                    <w:top w:val="none" w:sz="0" w:space="0" w:color="auto"/>
                    <w:left w:val="none" w:sz="0" w:space="0" w:color="auto"/>
                    <w:bottom w:val="none" w:sz="0" w:space="0" w:color="auto"/>
                    <w:right w:val="none" w:sz="0" w:space="0" w:color="auto"/>
                  </w:divBdr>
                  <w:divsChild>
                    <w:div w:id="1781559492">
                      <w:marLeft w:val="0"/>
                      <w:marRight w:val="0"/>
                      <w:marTop w:val="0"/>
                      <w:marBottom w:val="0"/>
                      <w:divBdr>
                        <w:top w:val="none" w:sz="0" w:space="0" w:color="auto"/>
                        <w:left w:val="none" w:sz="0" w:space="0" w:color="auto"/>
                        <w:bottom w:val="none" w:sz="0" w:space="0" w:color="auto"/>
                        <w:right w:val="none" w:sz="0" w:space="0" w:color="auto"/>
                      </w:divBdr>
                    </w:div>
                  </w:divsChild>
                </w:div>
                <w:div w:id="385102809">
                  <w:marLeft w:val="0"/>
                  <w:marRight w:val="0"/>
                  <w:marTop w:val="0"/>
                  <w:marBottom w:val="0"/>
                  <w:divBdr>
                    <w:top w:val="none" w:sz="0" w:space="0" w:color="auto"/>
                    <w:left w:val="none" w:sz="0" w:space="0" w:color="auto"/>
                    <w:bottom w:val="none" w:sz="0" w:space="0" w:color="auto"/>
                    <w:right w:val="none" w:sz="0" w:space="0" w:color="auto"/>
                  </w:divBdr>
                  <w:divsChild>
                    <w:div w:id="442115645">
                      <w:marLeft w:val="0"/>
                      <w:marRight w:val="0"/>
                      <w:marTop w:val="0"/>
                      <w:marBottom w:val="0"/>
                      <w:divBdr>
                        <w:top w:val="none" w:sz="0" w:space="0" w:color="auto"/>
                        <w:left w:val="none" w:sz="0" w:space="0" w:color="auto"/>
                        <w:bottom w:val="none" w:sz="0" w:space="0" w:color="auto"/>
                        <w:right w:val="none" w:sz="0" w:space="0" w:color="auto"/>
                      </w:divBdr>
                    </w:div>
                  </w:divsChild>
                </w:div>
                <w:div w:id="279265710">
                  <w:marLeft w:val="0"/>
                  <w:marRight w:val="0"/>
                  <w:marTop w:val="0"/>
                  <w:marBottom w:val="0"/>
                  <w:divBdr>
                    <w:top w:val="none" w:sz="0" w:space="0" w:color="auto"/>
                    <w:left w:val="none" w:sz="0" w:space="0" w:color="auto"/>
                    <w:bottom w:val="none" w:sz="0" w:space="0" w:color="auto"/>
                    <w:right w:val="none" w:sz="0" w:space="0" w:color="auto"/>
                  </w:divBdr>
                  <w:divsChild>
                    <w:div w:id="426197320">
                      <w:marLeft w:val="0"/>
                      <w:marRight w:val="0"/>
                      <w:marTop w:val="0"/>
                      <w:marBottom w:val="0"/>
                      <w:divBdr>
                        <w:top w:val="none" w:sz="0" w:space="0" w:color="auto"/>
                        <w:left w:val="none" w:sz="0" w:space="0" w:color="auto"/>
                        <w:bottom w:val="none" w:sz="0" w:space="0" w:color="auto"/>
                        <w:right w:val="none" w:sz="0" w:space="0" w:color="auto"/>
                      </w:divBdr>
                    </w:div>
                  </w:divsChild>
                </w:div>
                <w:div w:id="1806116426">
                  <w:marLeft w:val="0"/>
                  <w:marRight w:val="0"/>
                  <w:marTop w:val="0"/>
                  <w:marBottom w:val="0"/>
                  <w:divBdr>
                    <w:top w:val="none" w:sz="0" w:space="0" w:color="auto"/>
                    <w:left w:val="none" w:sz="0" w:space="0" w:color="auto"/>
                    <w:bottom w:val="none" w:sz="0" w:space="0" w:color="auto"/>
                    <w:right w:val="none" w:sz="0" w:space="0" w:color="auto"/>
                  </w:divBdr>
                  <w:divsChild>
                    <w:div w:id="1049306254">
                      <w:marLeft w:val="0"/>
                      <w:marRight w:val="0"/>
                      <w:marTop w:val="0"/>
                      <w:marBottom w:val="0"/>
                      <w:divBdr>
                        <w:top w:val="none" w:sz="0" w:space="0" w:color="auto"/>
                        <w:left w:val="none" w:sz="0" w:space="0" w:color="auto"/>
                        <w:bottom w:val="none" w:sz="0" w:space="0" w:color="auto"/>
                        <w:right w:val="none" w:sz="0" w:space="0" w:color="auto"/>
                      </w:divBdr>
                    </w:div>
                  </w:divsChild>
                </w:div>
                <w:div w:id="634917823">
                  <w:marLeft w:val="0"/>
                  <w:marRight w:val="0"/>
                  <w:marTop w:val="0"/>
                  <w:marBottom w:val="0"/>
                  <w:divBdr>
                    <w:top w:val="none" w:sz="0" w:space="0" w:color="auto"/>
                    <w:left w:val="none" w:sz="0" w:space="0" w:color="auto"/>
                    <w:bottom w:val="none" w:sz="0" w:space="0" w:color="auto"/>
                    <w:right w:val="none" w:sz="0" w:space="0" w:color="auto"/>
                  </w:divBdr>
                  <w:divsChild>
                    <w:div w:id="1854413236">
                      <w:marLeft w:val="0"/>
                      <w:marRight w:val="0"/>
                      <w:marTop w:val="0"/>
                      <w:marBottom w:val="0"/>
                      <w:divBdr>
                        <w:top w:val="none" w:sz="0" w:space="0" w:color="auto"/>
                        <w:left w:val="none" w:sz="0" w:space="0" w:color="auto"/>
                        <w:bottom w:val="none" w:sz="0" w:space="0" w:color="auto"/>
                        <w:right w:val="none" w:sz="0" w:space="0" w:color="auto"/>
                      </w:divBdr>
                    </w:div>
                  </w:divsChild>
                </w:div>
                <w:div w:id="685399217">
                  <w:marLeft w:val="0"/>
                  <w:marRight w:val="0"/>
                  <w:marTop w:val="0"/>
                  <w:marBottom w:val="0"/>
                  <w:divBdr>
                    <w:top w:val="none" w:sz="0" w:space="0" w:color="auto"/>
                    <w:left w:val="none" w:sz="0" w:space="0" w:color="auto"/>
                    <w:bottom w:val="none" w:sz="0" w:space="0" w:color="auto"/>
                    <w:right w:val="none" w:sz="0" w:space="0" w:color="auto"/>
                  </w:divBdr>
                  <w:divsChild>
                    <w:div w:id="496460267">
                      <w:marLeft w:val="0"/>
                      <w:marRight w:val="0"/>
                      <w:marTop w:val="0"/>
                      <w:marBottom w:val="0"/>
                      <w:divBdr>
                        <w:top w:val="none" w:sz="0" w:space="0" w:color="auto"/>
                        <w:left w:val="none" w:sz="0" w:space="0" w:color="auto"/>
                        <w:bottom w:val="none" w:sz="0" w:space="0" w:color="auto"/>
                        <w:right w:val="none" w:sz="0" w:space="0" w:color="auto"/>
                      </w:divBdr>
                    </w:div>
                  </w:divsChild>
                </w:div>
                <w:div w:id="1421752804">
                  <w:marLeft w:val="0"/>
                  <w:marRight w:val="0"/>
                  <w:marTop w:val="0"/>
                  <w:marBottom w:val="0"/>
                  <w:divBdr>
                    <w:top w:val="none" w:sz="0" w:space="0" w:color="auto"/>
                    <w:left w:val="none" w:sz="0" w:space="0" w:color="auto"/>
                    <w:bottom w:val="none" w:sz="0" w:space="0" w:color="auto"/>
                    <w:right w:val="none" w:sz="0" w:space="0" w:color="auto"/>
                  </w:divBdr>
                  <w:divsChild>
                    <w:div w:id="52437704">
                      <w:marLeft w:val="0"/>
                      <w:marRight w:val="0"/>
                      <w:marTop w:val="0"/>
                      <w:marBottom w:val="0"/>
                      <w:divBdr>
                        <w:top w:val="none" w:sz="0" w:space="0" w:color="auto"/>
                        <w:left w:val="none" w:sz="0" w:space="0" w:color="auto"/>
                        <w:bottom w:val="none" w:sz="0" w:space="0" w:color="auto"/>
                        <w:right w:val="none" w:sz="0" w:space="0" w:color="auto"/>
                      </w:divBdr>
                    </w:div>
                  </w:divsChild>
                </w:div>
                <w:div w:id="1732342510">
                  <w:marLeft w:val="0"/>
                  <w:marRight w:val="0"/>
                  <w:marTop w:val="0"/>
                  <w:marBottom w:val="0"/>
                  <w:divBdr>
                    <w:top w:val="none" w:sz="0" w:space="0" w:color="auto"/>
                    <w:left w:val="none" w:sz="0" w:space="0" w:color="auto"/>
                    <w:bottom w:val="none" w:sz="0" w:space="0" w:color="auto"/>
                    <w:right w:val="none" w:sz="0" w:space="0" w:color="auto"/>
                  </w:divBdr>
                  <w:divsChild>
                    <w:div w:id="1750926069">
                      <w:marLeft w:val="0"/>
                      <w:marRight w:val="0"/>
                      <w:marTop w:val="0"/>
                      <w:marBottom w:val="0"/>
                      <w:divBdr>
                        <w:top w:val="none" w:sz="0" w:space="0" w:color="auto"/>
                        <w:left w:val="none" w:sz="0" w:space="0" w:color="auto"/>
                        <w:bottom w:val="none" w:sz="0" w:space="0" w:color="auto"/>
                        <w:right w:val="none" w:sz="0" w:space="0" w:color="auto"/>
                      </w:divBdr>
                    </w:div>
                  </w:divsChild>
                </w:div>
                <w:div w:id="976714975">
                  <w:marLeft w:val="0"/>
                  <w:marRight w:val="0"/>
                  <w:marTop w:val="0"/>
                  <w:marBottom w:val="0"/>
                  <w:divBdr>
                    <w:top w:val="none" w:sz="0" w:space="0" w:color="auto"/>
                    <w:left w:val="none" w:sz="0" w:space="0" w:color="auto"/>
                    <w:bottom w:val="none" w:sz="0" w:space="0" w:color="auto"/>
                    <w:right w:val="none" w:sz="0" w:space="0" w:color="auto"/>
                  </w:divBdr>
                  <w:divsChild>
                    <w:div w:id="934288881">
                      <w:marLeft w:val="0"/>
                      <w:marRight w:val="0"/>
                      <w:marTop w:val="0"/>
                      <w:marBottom w:val="0"/>
                      <w:divBdr>
                        <w:top w:val="none" w:sz="0" w:space="0" w:color="auto"/>
                        <w:left w:val="none" w:sz="0" w:space="0" w:color="auto"/>
                        <w:bottom w:val="none" w:sz="0" w:space="0" w:color="auto"/>
                        <w:right w:val="none" w:sz="0" w:space="0" w:color="auto"/>
                      </w:divBdr>
                    </w:div>
                  </w:divsChild>
                </w:div>
                <w:div w:id="298993832">
                  <w:marLeft w:val="0"/>
                  <w:marRight w:val="0"/>
                  <w:marTop w:val="0"/>
                  <w:marBottom w:val="0"/>
                  <w:divBdr>
                    <w:top w:val="none" w:sz="0" w:space="0" w:color="auto"/>
                    <w:left w:val="none" w:sz="0" w:space="0" w:color="auto"/>
                    <w:bottom w:val="none" w:sz="0" w:space="0" w:color="auto"/>
                    <w:right w:val="none" w:sz="0" w:space="0" w:color="auto"/>
                  </w:divBdr>
                  <w:divsChild>
                    <w:div w:id="491213046">
                      <w:marLeft w:val="0"/>
                      <w:marRight w:val="0"/>
                      <w:marTop w:val="0"/>
                      <w:marBottom w:val="0"/>
                      <w:divBdr>
                        <w:top w:val="none" w:sz="0" w:space="0" w:color="auto"/>
                        <w:left w:val="none" w:sz="0" w:space="0" w:color="auto"/>
                        <w:bottom w:val="none" w:sz="0" w:space="0" w:color="auto"/>
                        <w:right w:val="none" w:sz="0" w:space="0" w:color="auto"/>
                      </w:divBdr>
                    </w:div>
                  </w:divsChild>
                </w:div>
                <w:div w:id="277687201">
                  <w:marLeft w:val="0"/>
                  <w:marRight w:val="0"/>
                  <w:marTop w:val="0"/>
                  <w:marBottom w:val="0"/>
                  <w:divBdr>
                    <w:top w:val="none" w:sz="0" w:space="0" w:color="auto"/>
                    <w:left w:val="none" w:sz="0" w:space="0" w:color="auto"/>
                    <w:bottom w:val="none" w:sz="0" w:space="0" w:color="auto"/>
                    <w:right w:val="none" w:sz="0" w:space="0" w:color="auto"/>
                  </w:divBdr>
                  <w:divsChild>
                    <w:div w:id="1811480666">
                      <w:marLeft w:val="0"/>
                      <w:marRight w:val="0"/>
                      <w:marTop w:val="0"/>
                      <w:marBottom w:val="0"/>
                      <w:divBdr>
                        <w:top w:val="none" w:sz="0" w:space="0" w:color="auto"/>
                        <w:left w:val="none" w:sz="0" w:space="0" w:color="auto"/>
                        <w:bottom w:val="none" w:sz="0" w:space="0" w:color="auto"/>
                        <w:right w:val="none" w:sz="0" w:space="0" w:color="auto"/>
                      </w:divBdr>
                    </w:div>
                  </w:divsChild>
                </w:div>
                <w:div w:id="738479198">
                  <w:marLeft w:val="0"/>
                  <w:marRight w:val="0"/>
                  <w:marTop w:val="0"/>
                  <w:marBottom w:val="0"/>
                  <w:divBdr>
                    <w:top w:val="none" w:sz="0" w:space="0" w:color="auto"/>
                    <w:left w:val="none" w:sz="0" w:space="0" w:color="auto"/>
                    <w:bottom w:val="none" w:sz="0" w:space="0" w:color="auto"/>
                    <w:right w:val="none" w:sz="0" w:space="0" w:color="auto"/>
                  </w:divBdr>
                  <w:divsChild>
                    <w:div w:id="1509637469">
                      <w:marLeft w:val="0"/>
                      <w:marRight w:val="0"/>
                      <w:marTop w:val="0"/>
                      <w:marBottom w:val="0"/>
                      <w:divBdr>
                        <w:top w:val="none" w:sz="0" w:space="0" w:color="auto"/>
                        <w:left w:val="none" w:sz="0" w:space="0" w:color="auto"/>
                        <w:bottom w:val="none" w:sz="0" w:space="0" w:color="auto"/>
                        <w:right w:val="none" w:sz="0" w:space="0" w:color="auto"/>
                      </w:divBdr>
                    </w:div>
                  </w:divsChild>
                </w:div>
                <w:div w:id="1420905245">
                  <w:marLeft w:val="0"/>
                  <w:marRight w:val="0"/>
                  <w:marTop w:val="0"/>
                  <w:marBottom w:val="0"/>
                  <w:divBdr>
                    <w:top w:val="none" w:sz="0" w:space="0" w:color="auto"/>
                    <w:left w:val="none" w:sz="0" w:space="0" w:color="auto"/>
                    <w:bottom w:val="none" w:sz="0" w:space="0" w:color="auto"/>
                    <w:right w:val="none" w:sz="0" w:space="0" w:color="auto"/>
                  </w:divBdr>
                  <w:divsChild>
                    <w:div w:id="1408962677">
                      <w:marLeft w:val="0"/>
                      <w:marRight w:val="0"/>
                      <w:marTop w:val="0"/>
                      <w:marBottom w:val="0"/>
                      <w:divBdr>
                        <w:top w:val="none" w:sz="0" w:space="0" w:color="auto"/>
                        <w:left w:val="none" w:sz="0" w:space="0" w:color="auto"/>
                        <w:bottom w:val="none" w:sz="0" w:space="0" w:color="auto"/>
                        <w:right w:val="none" w:sz="0" w:space="0" w:color="auto"/>
                      </w:divBdr>
                    </w:div>
                  </w:divsChild>
                </w:div>
                <w:div w:id="1746344408">
                  <w:marLeft w:val="0"/>
                  <w:marRight w:val="0"/>
                  <w:marTop w:val="0"/>
                  <w:marBottom w:val="0"/>
                  <w:divBdr>
                    <w:top w:val="none" w:sz="0" w:space="0" w:color="auto"/>
                    <w:left w:val="none" w:sz="0" w:space="0" w:color="auto"/>
                    <w:bottom w:val="none" w:sz="0" w:space="0" w:color="auto"/>
                    <w:right w:val="none" w:sz="0" w:space="0" w:color="auto"/>
                  </w:divBdr>
                  <w:divsChild>
                    <w:div w:id="770124292">
                      <w:marLeft w:val="0"/>
                      <w:marRight w:val="0"/>
                      <w:marTop w:val="0"/>
                      <w:marBottom w:val="0"/>
                      <w:divBdr>
                        <w:top w:val="none" w:sz="0" w:space="0" w:color="auto"/>
                        <w:left w:val="none" w:sz="0" w:space="0" w:color="auto"/>
                        <w:bottom w:val="none" w:sz="0" w:space="0" w:color="auto"/>
                        <w:right w:val="none" w:sz="0" w:space="0" w:color="auto"/>
                      </w:divBdr>
                    </w:div>
                  </w:divsChild>
                </w:div>
                <w:div w:id="864445882">
                  <w:marLeft w:val="0"/>
                  <w:marRight w:val="0"/>
                  <w:marTop w:val="0"/>
                  <w:marBottom w:val="0"/>
                  <w:divBdr>
                    <w:top w:val="none" w:sz="0" w:space="0" w:color="auto"/>
                    <w:left w:val="none" w:sz="0" w:space="0" w:color="auto"/>
                    <w:bottom w:val="none" w:sz="0" w:space="0" w:color="auto"/>
                    <w:right w:val="none" w:sz="0" w:space="0" w:color="auto"/>
                  </w:divBdr>
                  <w:divsChild>
                    <w:div w:id="135151919">
                      <w:marLeft w:val="0"/>
                      <w:marRight w:val="0"/>
                      <w:marTop w:val="0"/>
                      <w:marBottom w:val="0"/>
                      <w:divBdr>
                        <w:top w:val="none" w:sz="0" w:space="0" w:color="auto"/>
                        <w:left w:val="none" w:sz="0" w:space="0" w:color="auto"/>
                        <w:bottom w:val="none" w:sz="0" w:space="0" w:color="auto"/>
                        <w:right w:val="none" w:sz="0" w:space="0" w:color="auto"/>
                      </w:divBdr>
                    </w:div>
                  </w:divsChild>
                </w:div>
                <w:div w:id="1799949845">
                  <w:marLeft w:val="0"/>
                  <w:marRight w:val="0"/>
                  <w:marTop w:val="0"/>
                  <w:marBottom w:val="0"/>
                  <w:divBdr>
                    <w:top w:val="none" w:sz="0" w:space="0" w:color="auto"/>
                    <w:left w:val="none" w:sz="0" w:space="0" w:color="auto"/>
                    <w:bottom w:val="none" w:sz="0" w:space="0" w:color="auto"/>
                    <w:right w:val="none" w:sz="0" w:space="0" w:color="auto"/>
                  </w:divBdr>
                  <w:divsChild>
                    <w:div w:id="731006924">
                      <w:marLeft w:val="0"/>
                      <w:marRight w:val="0"/>
                      <w:marTop w:val="0"/>
                      <w:marBottom w:val="0"/>
                      <w:divBdr>
                        <w:top w:val="none" w:sz="0" w:space="0" w:color="auto"/>
                        <w:left w:val="none" w:sz="0" w:space="0" w:color="auto"/>
                        <w:bottom w:val="none" w:sz="0" w:space="0" w:color="auto"/>
                        <w:right w:val="none" w:sz="0" w:space="0" w:color="auto"/>
                      </w:divBdr>
                    </w:div>
                  </w:divsChild>
                </w:div>
                <w:div w:id="320503114">
                  <w:marLeft w:val="0"/>
                  <w:marRight w:val="0"/>
                  <w:marTop w:val="0"/>
                  <w:marBottom w:val="0"/>
                  <w:divBdr>
                    <w:top w:val="none" w:sz="0" w:space="0" w:color="auto"/>
                    <w:left w:val="none" w:sz="0" w:space="0" w:color="auto"/>
                    <w:bottom w:val="none" w:sz="0" w:space="0" w:color="auto"/>
                    <w:right w:val="none" w:sz="0" w:space="0" w:color="auto"/>
                  </w:divBdr>
                  <w:divsChild>
                    <w:div w:id="984898090">
                      <w:marLeft w:val="0"/>
                      <w:marRight w:val="0"/>
                      <w:marTop w:val="0"/>
                      <w:marBottom w:val="0"/>
                      <w:divBdr>
                        <w:top w:val="none" w:sz="0" w:space="0" w:color="auto"/>
                        <w:left w:val="none" w:sz="0" w:space="0" w:color="auto"/>
                        <w:bottom w:val="none" w:sz="0" w:space="0" w:color="auto"/>
                        <w:right w:val="none" w:sz="0" w:space="0" w:color="auto"/>
                      </w:divBdr>
                    </w:div>
                  </w:divsChild>
                </w:div>
                <w:div w:id="1917353417">
                  <w:marLeft w:val="0"/>
                  <w:marRight w:val="0"/>
                  <w:marTop w:val="0"/>
                  <w:marBottom w:val="0"/>
                  <w:divBdr>
                    <w:top w:val="none" w:sz="0" w:space="0" w:color="auto"/>
                    <w:left w:val="none" w:sz="0" w:space="0" w:color="auto"/>
                    <w:bottom w:val="none" w:sz="0" w:space="0" w:color="auto"/>
                    <w:right w:val="none" w:sz="0" w:space="0" w:color="auto"/>
                  </w:divBdr>
                  <w:divsChild>
                    <w:div w:id="5382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6077">
          <w:marLeft w:val="0"/>
          <w:marRight w:val="0"/>
          <w:marTop w:val="0"/>
          <w:marBottom w:val="0"/>
          <w:divBdr>
            <w:top w:val="none" w:sz="0" w:space="0" w:color="auto"/>
            <w:left w:val="none" w:sz="0" w:space="0" w:color="auto"/>
            <w:bottom w:val="none" w:sz="0" w:space="0" w:color="auto"/>
            <w:right w:val="none" w:sz="0" w:space="0" w:color="auto"/>
          </w:divBdr>
        </w:div>
        <w:div w:id="771122137">
          <w:marLeft w:val="0"/>
          <w:marRight w:val="0"/>
          <w:marTop w:val="0"/>
          <w:marBottom w:val="0"/>
          <w:divBdr>
            <w:top w:val="none" w:sz="0" w:space="0" w:color="auto"/>
            <w:left w:val="none" w:sz="0" w:space="0" w:color="auto"/>
            <w:bottom w:val="none" w:sz="0" w:space="0" w:color="auto"/>
            <w:right w:val="none" w:sz="0" w:space="0" w:color="auto"/>
          </w:divBdr>
          <w:divsChild>
            <w:div w:id="1079058802">
              <w:marLeft w:val="0"/>
              <w:marRight w:val="0"/>
              <w:marTop w:val="30"/>
              <w:marBottom w:val="30"/>
              <w:divBdr>
                <w:top w:val="none" w:sz="0" w:space="0" w:color="auto"/>
                <w:left w:val="none" w:sz="0" w:space="0" w:color="auto"/>
                <w:bottom w:val="none" w:sz="0" w:space="0" w:color="auto"/>
                <w:right w:val="none" w:sz="0" w:space="0" w:color="auto"/>
              </w:divBdr>
              <w:divsChild>
                <w:div w:id="471694">
                  <w:marLeft w:val="0"/>
                  <w:marRight w:val="0"/>
                  <w:marTop w:val="0"/>
                  <w:marBottom w:val="0"/>
                  <w:divBdr>
                    <w:top w:val="none" w:sz="0" w:space="0" w:color="auto"/>
                    <w:left w:val="none" w:sz="0" w:space="0" w:color="auto"/>
                    <w:bottom w:val="none" w:sz="0" w:space="0" w:color="auto"/>
                    <w:right w:val="none" w:sz="0" w:space="0" w:color="auto"/>
                  </w:divBdr>
                  <w:divsChild>
                    <w:div w:id="1417363100">
                      <w:marLeft w:val="0"/>
                      <w:marRight w:val="0"/>
                      <w:marTop w:val="0"/>
                      <w:marBottom w:val="0"/>
                      <w:divBdr>
                        <w:top w:val="none" w:sz="0" w:space="0" w:color="auto"/>
                        <w:left w:val="none" w:sz="0" w:space="0" w:color="auto"/>
                        <w:bottom w:val="none" w:sz="0" w:space="0" w:color="auto"/>
                        <w:right w:val="none" w:sz="0" w:space="0" w:color="auto"/>
                      </w:divBdr>
                    </w:div>
                  </w:divsChild>
                </w:div>
                <w:div w:id="1240096083">
                  <w:marLeft w:val="0"/>
                  <w:marRight w:val="0"/>
                  <w:marTop w:val="0"/>
                  <w:marBottom w:val="0"/>
                  <w:divBdr>
                    <w:top w:val="none" w:sz="0" w:space="0" w:color="auto"/>
                    <w:left w:val="none" w:sz="0" w:space="0" w:color="auto"/>
                    <w:bottom w:val="none" w:sz="0" w:space="0" w:color="auto"/>
                    <w:right w:val="none" w:sz="0" w:space="0" w:color="auto"/>
                  </w:divBdr>
                  <w:divsChild>
                    <w:div w:id="261376197">
                      <w:marLeft w:val="0"/>
                      <w:marRight w:val="0"/>
                      <w:marTop w:val="0"/>
                      <w:marBottom w:val="0"/>
                      <w:divBdr>
                        <w:top w:val="none" w:sz="0" w:space="0" w:color="auto"/>
                        <w:left w:val="none" w:sz="0" w:space="0" w:color="auto"/>
                        <w:bottom w:val="none" w:sz="0" w:space="0" w:color="auto"/>
                        <w:right w:val="none" w:sz="0" w:space="0" w:color="auto"/>
                      </w:divBdr>
                    </w:div>
                  </w:divsChild>
                </w:div>
                <w:div w:id="1231039248">
                  <w:marLeft w:val="0"/>
                  <w:marRight w:val="0"/>
                  <w:marTop w:val="0"/>
                  <w:marBottom w:val="0"/>
                  <w:divBdr>
                    <w:top w:val="none" w:sz="0" w:space="0" w:color="auto"/>
                    <w:left w:val="none" w:sz="0" w:space="0" w:color="auto"/>
                    <w:bottom w:val="none" w:sz="0" w:space="0" w:color="auto"/>
                    <w:right w:val="none" w:sz="0" w:space="0" w:color="auto"/>
                  </w:divBdr>
                  <w:divsChild>
                    <w:div w:id="1551572105">
                      <w:marLeft w:val="0"/>
                      <w:marRight w:val="0"/>
                      <w:marTop w:val="0"/>
                      <w:marBottom w:val="0"/>
                      <w:divBdr>
                        <w:top w:val="none" w:sz="0" w:space="0" w:color="auto"/>
                        <w:left w:val="none" w:sz="0" w:space="0" w:color="auto"/>
                        <w:bottom w:val="none" w:sz="0" w:space="0" w:color="auto"/>
                        <w:right w:val="none" w:sz="0" w:space="0" w:color="auto"/>
                      </w:divBdr>
                    </w:div>
                  </w:divsChild>
                </w:div>
                <w:div w:id="1238399789">
                  <w:marLeft w:val="0"/>
                  <w:marRight w:val="0"/>
                  <w:marTop w:val="0"/>
                  <w:marBottom w:val="0"/>
                  <w:divBdr>
                    <w:top w:val="none" w:sz="0" w:space="0" w:color="auto"/>
                    <w:left w:val="none" w:sz="0" w:space="0" w:color="auto"/>
                    <w:bottom w:val="none" w:sz="0" w:space="0" w:color="auto"/>
                    <w:right w:val="none" w:sz="0" w:space="0" w:color="auto"/>
                  </w:divBdr>
                  <w:divsChild>
                    <w:div w:id="514996670">
                      <w:marLeft w:val="0"/>
                      <w:marRight w:val="0"/>
                      <w:marTop w:val="0"/>
                      <w:marBottom w:val="0"/>
                      <w:divBdr>
                        <w:top w:val="none" w:sz="0" w:space="0" w:color="auto"/>
                        <w:left w:val="none" w:sz="0" w:space="0" w:color="auto"/>
                        <w:bottom w:val="none" w:sz="0" w:space="0" w:color="auto"/>
                        <w:right w:val="none" w:sz="0" w:space="0" w:color="auto"/>
                      </w:divBdr>
                    </w:div>
                  </w:divsChild>
                </w:div>
                <w:div w:id="1346788307">
                  <w:marLeft w:val="0"/>
                  <w:marRight w:val="0"/>
                  <w:marTop w:val="0"/>
                  <w:marBottom w:val="0"/>
                  <w:divBdr>
                    <w:top w:val="none" w:sz="0" w:space="0" w:color="auto"/>
                    <w:left w:val="none" w:sz="0" w:space="0" w:color="auto"/>
                    <w:bottom w:val="none" w:sz="0" w:space="0" w:color="auto"/>
                    <w:right w:val="none" w:sz="0" w:space="0" w:color="auto"/>
                  </w:divBdr>
                  <w:divsChild>
                    <w:div w:id="710306595">
                      <w:marLeft w:val="0"/>
                      <w:marRight w:val="0"/>
                      <w:marTop w:val="0"/>
                      <w:marBottom w:val="0"/>
                      <w:divBdr>
                        <w:top w:val="none" w:sz="0" w:space="0" w:color="auto"/>
                        <w:left w:val="none" w:sz="0" w:space="0" w:color="auto"/>
                        <w:bottom w:val="none" w:sz="0" w:space="0" w:color="auto"/>
                        <w:right w:val="none" w:sz="0" w:space="0" w:color="auto"/>
                      </w:divBdr>
                    </w:div>
                  </w:divsChild>
                </w:div>
                <w:div w:id="1849561556">
                  <w:marLeft w:val="0"/>
                  <w:marRight w:val="0"/>
                  <w:marTop w:val="0"/>
                  <w:marBottom w:val="0"/>
                  <w:divBdr>
                    <w:top w:val="none" w:sz="0" w:space="0" w:color="auto"/>
                    <w:left w:val="none" w:sz="0" w:space="0" w:color="auto"/>
                    <w:bottom w:val="none" w:sz="0" w:space="0" w:color="auto"/>
                    <w:right w:val="none" w:sz="0" w:space="0" w:color="auto"/>
                  </w:divBdr>
                  <w:divsChild>
                    <w:div w:id="1469786204">
                      <w:marLeft w:val="0"/>
                      <w:marRight w:val="0"/>
                      <w:marTop w:val="0"/>
                      <w:marBottom w:val="0"/>
                      <w:divBdr>
                        <w:top w:val="none" w:sz="0" w:space="0" w:color="auto"/>
                        <w:left w:val="none" w:sz="0" w:space="0" w:color="auto"/>
                        <w:bottom w:val="none" w:sz="0" w:space="0" w:color="auto"/>
                        <w:right w:val="none" w:sz="0" w:space="0" w:color="auto"/>
                      </w:divBdr>
                    </w:div>
                  </w:divsChild>
                </w:div>
                <w:div w:id="3242733">
                  <w:marLeft w:val="0"/>
                  <w:marRight w:val="0"/>
                  <w:marTop w:val="0"/>
                  <w:marBottom w:val="0"/>
                  <w:divBdr>
                    <w:top w:val="none" w:sz="0" w:space="0" w:color="auto"/>
                    <w:left w:val="none" w:sz="0" w:space="0" w:color="auto"/>
                    <w:bottom w:val="none" w:sz="0" w:space="0" w:color="auto"/>
                    <w:right w:val="none" w:sz="0" w:space="0" w:color="auto"/>
                  </w:divBdr>
                  <w:divsChild>
                    <w:div w:id="7562127">
                      <w:marLeft w:val="0"/>
                      <w:marRight w:val="0"/>
                      <w:marTop w:val="0"/>
                      <w:marBottom w:val="0"/>
                      <w:divBdr>
                        <w:top w:val="none" w:sz="0" w:space="0" w:color="auto"/>
                        <w:left w:val="none" w:sz="0" w:space="0" w:color="auto"/>
                        <w:bottom w:val="none" w:sz="0" w:space="0" w:color="auto"/>
                        <w:right w:val="none" w:sz="0" w:space="0" w:color="auto"/>
                      </w:divBdr>
                    </w:div>
                  </w:divsChild>
                </w:div>
                <w:div w:id="1232160956">
                  <w:marLeft w:val="0"/>
                  <w:marRight w:val="0"/>
                  <w:marTop w:val="0"/>
                  <w:marBottom w:val="0"/>
                  <w:divBdr>
                    <w:top w:val="none" w:sz="0" w:space="0" w:color="auto"/>
                    <w:left w:val="none" w:sz="0" w:space="0" w:color="auto"/>
                    <w:bottom w:val="none" w:sz="0" w:space="0" w:color="auto"/>
                    <w:right w:val="none" w:sz="0" w:space="0" w:color="auto"/>
                  </w:divBdr>
                  <w:divsChild>
                    <w:div w:id="53700257">
                      <w:marLeft w:val="0"/>
                      <w:marRight w:val="0"/>
                      <w:marTop w:val="0"/>
                      <w:marBottom w:val="0"/>
                      <w:divBdr>
                        <w:top w:val="none" w:sz="0" w:space="0" w:color="auto"/>
                        <w:left w:val="none" w:sz="0" w:space="0" w:color="auto"/>
                        <w:bottom w:val="none" w:sz="0" w:space="0" w:color="auto"/>
                        <w:right w:val="none" w:sz="0" w:space="0" w:color="auto"/>
                      </w:divBdr>
                    </w:div>
                  </w:divsChild>
                </w:div>
                <w:div w:id="1830823424">
                  <w:marLeft w:val="0"/>
                  <w:marRight w:val="0"/>
                  <w:marTop w:val="0"/>
                  <w:marBottom w:val="0"/>
                  <w:divBdr>
                    <w:top w:val="none" w:sz="0" w:space="0" w:color="auto"/>
                    <w:left w:val="none" w:sz="0" w:space="0" w:color="auto"/>
                    <w:bottom w:val="none" w:sz="0" w:space="0" w:color="auto"/>
                    <w:right w:val="none" w:sz="0" w:space="0" w:color="auto"/>
                  </w:divBdr>
                  <w:divsChild>
                    <w:div w:id="1793858424">
                      <w:marLeft w:val="0"/>
                      <w:marRight w:val="0"/>
                      <w:marTop w:val="0"/>
                      <w:marBottom w:val="0"/>
                      <w:divBdr>
                        <w:top w:val="none" w:sz="0" w:space="0" w:color="auto"/>
                        <w:left w:val="none" w:sz="0" w:space="0" w:color="auto"/>
                        <w:bottom w:val="none" w:sz="0" w:space="0" w:color="auto"/>
                        <w:right w:val="none" w:sz="0" w:space="0" w:color="auto"/>
                      </w:divBdr>
                    </w:div>
                  </w:divsChild>
                </w:div>
                <w:div w:id="1673484251">
                  <w:marLeft w:val="0"/>
                  <w:marRight w:val="0"/>
                  <w:marTop w:val="0"/>
                  <w:marBottom w:val="0"/>
                  <w:divBdr>
                    <w:top w:val="none" w:sz="0" w:space="0" w:color="auto"/>
                    <w:left w:val="none" w:sz="0" w:space="0" w:color="auto"/>
                    <w:bottom w:val="none" w:sz="0" w:space="0" w:color="auto"/>
                    <w:right w:val="none" w:sz="0" w:space="0" w:color="auto"/>
                  </w:divBdr>
                  <w:divsChild>
                    <w:div w:id="1509905353">
                      <w:marLeft w:val="0"/>
                      <w:marRight w:val="0"/>
                      <w:marTop w:val="0"/>
                      <w:marBottom w:val="0"/>
                      <w:divBdr>
                        <w:top w:val="none" w:sz="0" w:space="0" w:color="auto"/>
                        <w:left w:val="none" w:sz="0" w:space="0" w:color="auto"/>
                        <w:bottom w:val="none" w:sz="0" w:space="0" w:color="auto"/>
                        <w:right w:val="none" w:sz="0" w:space="0" w:color="auto"/>
                      </w:divBdr>
                    </w:div>
                  </w:divsChild>
                </w:div>
                <w:div w:id="1840148773">
                  <w:marLeft w:val="0"/>
                  <w:marRight w:val="0"/>
                  <w:marTop w:val="0"/>
                  <w:marBottom w:val="0"/>
                  <w:divBdr>
                    <w:top w:val="none" w:sz="0" w:space="0" w:color="auto"/>
                    <w:left w:val="none" w:sz="0" w:space="0" w:color="auto"/>
                    <w:bottom w:val="none" w:sz="0" w:space="0" w:color="auto"/>
                    <w:right w:val="none" w:sz="0" w:space="0" w:color="auto"/>
                  </w:divBdr>
                  <w:divsChild>
                    <w:div w:id="16738694">
                      <w:marLeft w:val="0"/>
                      <w:marRight w:val="0"/>
                      <w:marTop w:val="0"/>
                      <w:marBottom w:val="0"/>
                      <w:divBdr>
                        <w:top w:val="none" w:sz="0" w:space="0" w:color="auto"/>
                        <w:left w:val="none" w:sz="0" w:space="0" w:color="auto"/>
                        <w:bottom w:val="none" w:sz="0" w:space="0" w:color="auto"/>
                        <w:right w:val="none" w:sz="0" w:space="0" w:color="auto"/>
                      </w:divBdr>
                    </w:div>
                  </w:divsChild>
                </w:div>
                <w:div w:id="358822605">
                  <w:marLeft w:val="0"/>
                  <w:marRight w:val="0"/>
                  <w:marTop w:val="0"/>
                  <w:marBottom w:val="0"/>
                  <w:divBdr>
                    <w:top w:val="none" w:sz="0" w:space="0" w:color="auto"/>
                    <w:left w:val="none" w:sz="0" w:space="0" w:color="auto"/>
                    <w:bottom w:val="none" w:sz="0" w:space="0" w:color="auto"/>
                    <w:right w:val="none" w:sz="0" w:space="0" w:color="auto"/>
                  </w:divBdr>
                  <w:divsChild>
                    <w:div w:id="1244334678">
                      <w:marLeft w:val="0"/>
                      <w:marRight w:val="0"/>
                      <w:marTop w:val="0"/>
                      <w:marBottom w:val="0"/>
                      <w:divBdr>
                        <w:top w:val="none" w:sz="0" w:space="0" w:color="auto"/>
                        <w:left w:val="none" w:sz="0" w:space="0" w:color="auto"/>
                        <w:bottom w:val="none" w:sz="0" w:space="0" w:color="auto"/>
                        <w:right w:val="none" w:sz="0" w:space="0" w:color="auto"/>
                      </w:divBdr>
                    </w:div>
                  </w:divsChild>
                </w:div>
                <w:div w:id="102893213">
                  <w:marLeft w:val="0"/>
                  <w:marRight w:val="0"/>
                  <w:marTop w:val="0"/>
                  <w:marBottom w:val="0"/>
                  <w:divBdr>
                    <w:top w:val="none" w:sz="0" w:space="0" w:color="auto"/>
                    <w:left w:val="none" w:sz="0" w:space="0" w:color="auto"/>
                    <w:bottom w:val="none" w:sz="0" w:space="0" w:color="auto"/>
                    <w:right w:val="none" w:sz="0" w:space="0" w:color="auto"/>
                  </w:divBdr>
                  <w:divsChild>
                    <w:div w:id="2100560556">
                      <w:marLeft w:val="0"/>
                      <w:marRight w:val="0"/>
                      <w:marTop w:val="0"/>
                      <w:marBottom w:val="0"/>
                      <w:divBdr>
                        <w:top w:val="none" w:sz="0" w:space="0" w:color="auto"/>
                        <w:left w:val="none" w:sz="0" w:space="0" w:color="auto"/>
                        <w:bottom w:val="none" w:sz="0" w:space="0" w:color="auto"/>
                        <w:right w:val="none" w:sz="0" w:space="0" w:color="auto"/>
                      </w:divBdr>
                    </w:div>
                  </w:divsChild>
                </w:div>
                <w:div w:id="1233738367">
                  <w:marLeft w:val="0"/>
                  <w:marRight w:val="0"/>
                  <w:marTop w:val="0"/>
                  <w:marBottom w:val="0"/>
                  <w:divBdr>
                    <w:top w:val="none" w:sz="0" w:space="0" w:color="auto"/>
                    <w:left w:val="none" w:sz="0" w:space="0" w:color="auto"/>
                    <w:bottom w:val="none" w:sz="0" w:space="0" w:color="auto"/>
                    <w:right w:val="none" w:sz="0" w:space="0" w:color="auto"/>
                  </w:divBdr>
                  <w:divsChild>
                    <w:div w:id="1290237719">
                      <w:marLeft w:val="0"/>
                      <w:marRight w:val="0"/>
                      <w:marTop w:val="0"/>
                      <w:marBottom w:val="0"/>
                      <w:divBdr>
                        <w:top w:val="none" w:sz="0" w:space="0" w:color="auto"/>
                        <w:left w:val="none" w:sz="0" w:space="0" w:color="auto"/>
                        <w:bottom w:val="none" w:sz="0" w:space="0" w:color="auto"/>
                        <w:right w:val="none" w:sz="0" w:space="0" w:color="auto"/>
                      </w:divBdr>
                    </w:div>
                  </w:divsChild>
                </w:div>
                <w:div w:id="1397360066">
                  <w:marLeft w:val="0"/>
                  <w:marRight w:val="0"/>
                  <w:marTop w:val="0"/>
                  <w:marBottom w:val="0"/>
                  <w:divBdr>
                    <w:top w:val="none" w:sz="0" w:space="0" w:color="auto"/>
                    <w:left w:val="none" w:sz="0" w:space="0" w:color="auto"/>
                    <w:bottom w:val="none" w:sz="0" w:space="0" w:color="auto"/>
                    <w:right w:val="none" w:sz="0" w:space="0" w:color="auto"/>
                  </w:divBdr>
                  <w:divsChild>
                    <w:div w:id="1442413589">
                      <w:marLeft w:val="0"/>
                      <w:marRight w:val="0"/>
                      <w:marTop w:val="0"/>
                      <w:marBottom w:val="0"/>
                      <w:divBdr>
                        <w:top w:val="none" w:sz="0" w:space="0" w:color="auto"/>
                        <w:left w:val="none" w:sz="0" w:space="0" w:color="auto"/>
                        <w:bottom w:val="none" w:sz="0" w:space="0" w:color="auto"/>
                        <w:right w:val="none" w:sz="0" w:space="0" w:color="auto"/>
                      </w:divBdr>
                    </w:div>
                  </w:divsChild>
                </w:div>
                <w:div w:id="1237402554">
                  <w:marLeft w:val="0"/>
                  <w:marRight w:val="0"/>
                  <w:marTop w:val="0"/>
                  <w:marBottom w:val="0"/>
                  <w:divBdr>
                    <w:top w:val="none" w:sz="0" w:space="0" w:color="auto"/>
                    <w:left w:val="none" w:sz="0" w:space="0" w:color="auto"/>
                    <w:bottom w:val="none" w:sz="0" w:space="0" w:color="auto"/>
                    <w:right w:val="none" w:sz="0" w:space="0" w:color="auto"/>
                  </w:divBdr>
                  <w:divsChild>
                    <w:div w:id="1857034360">
                      <w:marLeft w:val="0"/>
                      <w:marRight w:val="0"/>
                      <w:marTop w:val="0"/>
                      <w:marBottom w:val="0"/>
                      <w:divBdr>
                        <w:top w:val="none" w:sz="0" w:space="0" w:color="auto"/>
                        <w:left w:val="none" w:sz="0" w:space="0" w:color="auto"/>
                        <w:bottom w:val="none" w:sz="0" w:space="0" w:color="auto"/>
                        <w:right w:val="none" w:sz="0" w:space="0" w:color="auto"/>
                      </w:divBdr>
                    </w:div>
                  </w:divsChild>
                </w:div>
                <w:div w:id="752044651">
                  <w:marLeft w:val="0"/>
                  <w:marRight w:val="0"/>
                  <w:marTop w:val="0"/>
                  <w:marBottom w:val="0"/>
                  <w:divBdr>
                    <w:top w:val="none" w:sz="0" w:space="0" w:color="auto"/>
                    <w:left w:val="none" w:sz="0" w:space="0" w:color="auto"/>
                    <w:bottom w:val="none" w:sz="0" w:space="0" w:color="auto"/>
                    <w:right w:val="none" w:sz="0" w:space="0" w:color="auto"/>
                  </w:divBdr>
                  <w:divsChild>
                    <w:div w:id="1246569516">
                      <w:marLeft w:val="0"/>
                      <w:marRight w:val="0"/>
                      <w:marTop w:val="0"/>
                      <w:marBottom w:val="0"/>
                      <w:divBdr>
                        <w:top w:val="none" w:sz="0" w:space="0" w:color="auto"/>
                        <w:left w:val="none" w:sz="0" w:space="0" w:color="auto"/>
                        <w:bottom w:val="none" w:sz="0" w:space="0" w:color="auto"/>
                        <w:right w:val="none" w:sz="0" w:space="0" w:color="auto"/>
                      </w:divBdr>
                    </w:div>
                  </w:divsChild>
                </w:div>
                <w:div w:id="755710187">
                  <w:marLeft w:val="0"/>
                  <w:marRight w:val="0"/>
                  <w:marTop w:val="0"/>
                  <w:marBottom w:val="0"/>
                  <w:divBdr>
                    <w:top w:val="none" w:sz="0" w:space="0" w:color="auto"/>
                    <w:left w:val="none" w:sz="0" w:space="0" w:color="auto"/>
                    <w:bottom w:val="none" w:sz="0" w:space="0" w:color="auto"/>
                    <w:right w:val="none" w:sz="0" w:space="0" w:color="auto"/>
                  </w:divBdr>
                  <w:divsChild>
                    <w:div w:id="330646754">
                      <w:marLeft w:val="0"/>
                      <w:marRight w:val="0"/>
                      <w:marTop w:val="0"/>
                      <w:marBottom w:val="0"/>
                      <w:divBdr>
                        <w:top w:val="none" w:sz="0" w:space="0" w:color="auto"/>
                        <w:left w:val="none" w:sz="0" w:space="0" w:color="auto"/>
                        <w:bottom w:val="none" w:sz="0" w:space="0" w:color="auto"/>
                        <w:right w:val="none" w:sz="0" w:space="0" w:color="auto"/>
                      </w:divBdr>
                    </w:div>
                  </w:divsChild>
                </w:div>
                <w:div w:id="1604679956">
                  <w:marLeft w:val="0"/>
                  <w:marRight w:val="0"/>
                  <w:marTop w:val="0"/>
                  <w:marBottom w:val="0"/>
                  <w:divBdr>
                    <w:top w:val="none" w:sz="0" w:space="0" w:color="auto"/>
                    <w:left w:val="none" w:sz="0" w:space="0" w:color="auto"/>
                    <w:bottom w:val="none" w:sz="0" w:space="0" w:color="auto"/>
                    <w:right w:val="none" w:sz="0" w:space="0" w:color="auto"/>
                  </w:divBdr>
                  <w:divsChild>
                    <w:div w:id="905918006">
                      <w:marLeft w:val="0"/>
                      <w:marRight w:val="0"/>
                      <w:marTop w:val="0"/>
                      <w:marBottom w:val="0"/>
                      <w:divBdr>
                        <w:top w:val="none" w:sz="0" w:space="0" w:color="auto"/>
                        <w:left w:val="none" w:sz="0" w:space="0" w:color="auto"/>
                        <w:bottom w:val="none" w:sz="0" w:space="0" w:color="auto"/>
                        <w:right w:val="none" w:sz="0" w:space="0" w:color="auto"/>
                      </w:divBdr>
                    </w:div>
                  </w:divsChild>
                </w:div>
                <w:div w:id="1402751344">
                  <w:marLeft w:val="0"/>
                  <w:marRight w:val="0"/>
                  <w:marTop w:val="0"/>
                  <w:marBottom w:val="0"/>
                  <w:divBdr>
                    <w:top w:val="none" w:sz="0" w:space="0" w:color="auto"/>
                    <w:left w:val="none" w:sz="0" w:space="0" w:color="auto"/>
                    <w:bottom w:val="none" w:sz="0" w:space="0" w:color="auto"/>
                    <w:right w:val="none" w:sz="0" w:space="0" w:color="auto"/>
                  </w:divBdr>
                  <w:divsChild>
                    <w:div w:id="8414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Cheers</dc:creator>
  <cp:lastModifiedBy>Charlotte Hickson</cp:lastModifiedBy>
  <cp:revision>2</cp:revision>
  <cp:lastPrinted>2025-03-26T13:48:00Z</cp:lastPrinted>
  <dcterms:created xsi:type="dcterms:W3CDTF">2025-04-23T15:25:00Z</dcterms:created>
  <dcterms:modified xsi:type="dcterms:W3CDTF">2025-04-23T15:25:00Z</dcterms:modified>
</cp:coreProperties>
</file>